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B96" w:rsidRPr="00D05B96" w:rsidRDefault="00D05B96" w:rsidP="00D05B96">
      <w:pPr>
        <w:jc w:val="center"/>
        <w:rPr>
          <w:b/>
          <w:sz w:val="32"/>
          <w:szCs w:val="32"/>
          <w:lang w:val="x-none"/>
        </w:rPr>
      </w:pPr>
      <w:bookmarkStart w:id="0" w:name="_Toc448498611"/>
      <w:bookmarkStart w:id="1" w:name="_Toc448656937"/>
      <w:bookmarkStart w:id="2" w:name="_Toc448695192"/>
      <w:bookmarkStart w:id="3" w:name="_GoBack"/>
      <w:r w:rsidRPr="00D05B96">
        <w:rPr>
          <w:rFonts w:hint="eastAsia"/>
          <w:b/>
          <w:sz w:val="32"/>
          <w:szCs w:val="32"/>
        </w:rPr>
        <w:t>《</w:t>
      </w:r>
      <w:r w:rsidRPr="00D05B96">
        <w:rPr>
          <w:rFonts w:hint="eastAsia"/>
          <w:b/>
          <w:sz w:val="32"/>
          <w:szCs w:val="32"/>
        </w:rPr>
        <w:t>VHDL</w:t>
      </w:r>
      <w:r w:rsidRPr="00D05B96">
        <w:rPr>
          <w:rFonts w:hint="eastAsia"/>
          <w:b/>
          <w:sz w:val="32"/>
          <w:szCs w:val="32"/>
        </w:rPr>
        <w:t>语言及应用》课程教学大纲</w:t>
      </w:r>
      <w:bookmarkEnd w:id="0"/>
      <w:bookmarkEnd w:id="1"/>
      <w:bookmarkEnd w:id="2"/>
    </w:p>
    <w:bookmarkEnd w:id="3"/>
    <w:p w:rsidR="00D05B96" w:rsidRPr="00C25EDA" w:rsidRDefault="00D05B96" w:rsidP="00D05B96">
      <w:pPr>
        <w:rPr>
          <w:rFonts w:hint="eastAsia"/>
          <w:sz w:val="16"/>
          <w:szCs w:val="16"/>
          <w:lang w:val="x-none"/>
        </w:rPr>
      </w:pPr>
    </w:p>
    <w:tbl>
      <w:tblPr>
        <w:tblStyle w:val="a3"/>
        <w:tblW w:w="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D05B96" w:rsidRPr="00C25EDA" w:rsidTr="00C814E6">
        <w:trPr>
          <w:jc w:val="left"/>
        </w:trPr>
        <w:tc>
          <w:tcPr>
            <w:tcW w:w="4148" w:type="dxa"/>
          </w:tcPr>
          <w:p w:rsidR="00D05B96" w:rsidRPr="00C25EDA" w:rsidRDefault="00D05B96" w:rsidP="00C814E6">
            <w:pPr>
              <w:spacing w:line="300" w:lineRule="auto"/>
            </w:pPr>
            <w:r w:rsidRPr="00C25EDA">
              <w:t>课程名称：</w:t>
            </w:r>
            <w:r w:rsidRPr="00C25EDA">
              <w:rPr>
                <w:rFonts w:hint="eastAsia"/>
              </w:rPr>
              <w:t>VHDL</w:t>
            </w:r>
            <w:r w:rsidRPr="00C25EDA">
              <w:rPr>
                <w:rFonts w:hint="eastAsia"/>
              </w:rPr>
              <w:t>语言及应用</w:t>
            </w:r>
          </w:p>
        </w:tc>
        <w:tc>
          <w:tcPr>
            <w:tcW w:w="4148" w:type="dxa"/>
          </w:tcPr>
          <w:p w:rsidR="00D05B96" w:rsidRPr="00C25EDA" w:rsidRDefault="00D05B96" w:rsidP="00C814E6">
            <w:pPr>
              <w:spacing w:line="300" w:lineRule="auto"/>
            </w:pPr>
            <w:r w:rsidRPr="00C25EDA">
              <w:t>课程代码：</w:t>
            </w:r>
            <w:r w:rsidRPr="00C25EDA">
              <w:t>TELE</w:t>
            </w:r>
            <w:r w:rsidRPr="00C25EDA">
              <w:rPr>
                <w:rFonts w:hint="eastAsia"/>
              </w:rPr>
              <w:t>2120</w:t>
            </w:r>
          </w:p>
        </w:tc>
      </w:tr>
      <w:tr w:rsidR="00D05B96" w:rsidRPr="00C25EDA" w:rsidTr="00C814E6">
        <w:trPr>
          <w:jc w:val="left"/>
        </w:trPr>
        <w:tc>
          <w:tcPr>
            <w:tcW w:w="8296" w:type="dxa"/>
            <w:gridSpan w:val="2"/>
          </w:tcPr>
          <w:p w:rsidR="00D05B96" w:rsidRPr="00C25EDA" w:rsidRDefault="00D05B96" w:rsidP="00C814E6">
            <w:pPr>
              <w:spacing w:line="300" w:lineRule="auto"/>
            </w:pPr>
            <w:r w:rsidRPr="00C25EDA">
              <w:t>英文名称：</w:t>
            </w:r>
            <w:r w:rsidRPr="00C25EDA">
              <w:rPr>
                <w:rFonts w:ascii="宋体" w:hAnsi="宋体" w:hint="eastAsia"/>
              </w:rPr>
              <w:t xml:space="preserve">VHD Language and </w:t>
            </w:r>
            <w:r w:rsidRPr="00C25EDA">
              <w:rPr>
                <w:rFonts w:ascii="宋体" w:hAnsi="宋体" w:cs="Arial"/>
              </w:rPr>
              <w:t>Its Application</w:t>
            </w:r>
          </w:p>
        </w:tc>
      </w:tr>
      <w:tr w:rsidR="00D05B96" w:rsidRPr="00C25EDA" w:rsidTr="00C814E6">
        <w:trPr>
          <w:jc w:val="left"/>
        </w:trPr>
        <w:tc>
          <w:tcPr>
            <w:tcW w:w="4148" w:type="dxa"/>
          </w:tcPr>
          <w:p w:rsidR="00D05B96" w:rsidRPr="00C25EDA" w:rsidRDefault="00D05B96" w:rsidP="00C814E6">
            <w:pPr>
              <w:spacing w:line="300" w:lineRule="auto"/>
            </w:pPr>
            <w:r w:rsidRPr="00C25EDA">
              <w:t>课程性质：大类专业教学课程</w:t>
            </w:r>
          </w:p>
        </w:tc>
        <w:tc>
          <w:tcPr>
            <w:tcW w:w="4148" w:type="dxa"/>
          </w:tcPr>
          <w:p w:rsidR="00D05B96" w:rsidRPr="00C25EDA" w:rsidRDefault="00D05B96" w:rsidP="00C814E6">
            <w:pPr>
              <w:spacing w:line="300" w:lineRule="auto"/>
            </w:pPr>
            <w:r w:rsidRPr="00C25EDA">
              <w:t>学分</w:t>
            </w:r>
            <w:r w:rsidRPr="00C25EDA">
              <w:t>/</w:t>
            </w:r>
            <w:r w:rsidRPr="00C25EDA">
              <w:t>学时：</w:t>
            </w:r>
            <w:r w:rsidRPr="00C25EDA">
              <w:rPr>
                <w:rFonts w:hint="eastAsia"/>
              </w:rPr>
              <w:t>2.5/</w:t>
            </w:r>
            <w:r w:rsidRPr="00C25EDA">
              <w:rPr>
                <w:rFonts w:hint="eastAsia"/>
              </w:rPr>
              <w:t>（</w:t>
            </w:r>
            <w:r w:rsidRPr="00C25EDA">
              <w:rPr>
                <w:rFonts w:hint="eastAsia"/>
              </w:rPr>
              <w:t>36</w:t>
            </w:r>
            <w:r w:rsidRPr="00C25EDA">
              <w:rPr>
                <w:rFonts w:hint="eastAsia"/>
              </w:rPr>
              <w:t>课时</w:t>
            </w:r>
            <w:r w:rsidRPr="00C25EDA">
              <w:rPr>
                <w:rFonts w:hint="eastAsia"/>
              </w:rPr>
              <w:t>+</w:t>
            </w:r>
            <w:r w:rsidRPr="00C25EDA">
              <w:t>18</w:t>
            </w:r>
            <w:r w:rsidRPr="00C25EDA">
              <w:t>实验）</w:t>
            </w:r>
          </w:p>
        </w:tc>
      </w:tr>
      <w:tr w:rsidR="00D05B96" w:rsidRPr="00C25EDA" w:rsidTr="00C814E6">
        <w:trPr>
          <w:jc w:val="left"/>
        </w:trPr>
        <w:tc>
          <w:tcPr>
            <w:tcW w:w="4148" w:type="dxa"/>
          </w:tcPr>
          <w:p w:rsidR="00D05B96" w:rsidRPr="00C25EDA" w:rsidRDefault="00D05B96" w:rsidP="00C814E6">
            <w:pPr>
              <w:spacing w:line="300" w:lineRule="auto"/>
            </w:pPr>
            <w:r w:rsidRPr="00C25EDA">
              <w:t>开课学期：</w:t>
            </w:r>
            <w:r w:rsidRPr="00C25EDA">
              <w:rPr>
                <w:rFonts w:hint="eastAsia"/>
              </w:rPr>
              <w:t>第</w:t>
            </w:r>
            <w:r w:rsidRPr="00C25EDA">
              <w:rPr>
                <w:rFonts w:hint="eastAsia"/>
              </w:rPr>
              <w:t xml:space="preserve"> 4 </w:t>
            </w:r>
            <w:r w:rsidRPr="00C25EDA">
              <w:rPr>
                <w:rFonts w:hint="eastAsia"/>
              </w:rPr>
              <w:t>学期</w:t>
            </w:r>
          </w:p>
        </w:tc>
        <w:tc>
          <w:tcPr>
            <w:tcW w:w="4148" w:type="dxa"/>
          </w:tcPr>
          <w:p w:rsidR="00D05B96" w:rsidRPr="00C25EDA" w:rsidRDefault="00D05B96" w:rsidP="00C814E6">
            <w:pPr>
              <w:spacing w:line="300" w:lineRule="auto"/>
            </w:pPr>
          </w:p>
        </w:tc>
      </w:tr>
      <w:tr w:rsidR="00D05B96" w:rsidRPr="00C25EDA" w:rsidTr="00C814E6">
        <w:trPr>
          <w:jc w:val="left"/>
        </w:trPr>
        <w:tc>
          <w:tcPr>
            <w:tcW w:w="8296" w:type="dxa"/>
            <w:gridSpan w:val="2"/>
          </w:tcPr>
          <w:p w:rsidR="00D05B96" w:rsidRPr="00C25EDA" w:rsidRDefault="00D05B96" w:rsidP="00C814E6">
            <w:pPr>
              <w:spacing w:line="300" w:lineRule="auto"/>
            </w:pPr>
            <w:r w:rsidRPr="00C25EDA">
              <w:t>适用专业：电子信息类专业</w:t>
            </w:r>
          </w:p>
        </w:tc>
      </w:tr>
      <w:tr w:rsidR="00D05B96" w:rsidRPr="00C25EDA" w:rsidTr="00C814E6">
        <w:trPr>
          <w:jc w:val="left"/>
        </w:trPr>
        <w:tc>
          <w:tcPr>
            <w:tcW w:w="8296" w:type="dxa"/>
            <w:gridSpan w:val="2"/>
          </w:tcPr>
          <w:p w:rsidR="00D05B96" w:rsidRPr="00C25EDA" w:rsidRDefault="00D05B96" w:rsidP="00C814E6">
            <w:pPr>
              <w:spacing w:line="300" w:lineRule="auto"/>
            </w:pPr>
            <w:r w:rsidRPr="00C25EDA">
              <w:t>先修课程：数字</w:t>
            </w:r>
            <w:r w:rsidRPr="00C25EDA">
              <w:rPr>
                <w:rFonts w:hint="eastAsia"/>
              </w:rPr>
              <w:t>系统与逻辑设计</w:t>
            </w:r>
          </w:p>
        </w:tc>
      </w:tr>
      <w:tr w:rsidR="00D05B96" w:rsidRPr="00C25EDA" w:rsidTr="00C814E6">
        <w:trPr>
          <w:jc w:val="left"/>
        </w:trPr>
        <w:tc>
          <w:tcPr>
            <w:tcW w:w="8296" w:type="dxa"/>
            <w:gridSpan w:val="2"/>
          </w:tcPr>
          <w:p w:rsidR="00D05B96" w:rsidRPr="00C25EDA" w:rsidRDefault="00D05B96" w:rsidP="00C814E6">
            <w:pPr>
              <w:spacing w:line="300" w:lineRule="auto"/>
            </w:pPr>
            <w:r w:rsidRPr="00C25EDA">
              <w:t>后续课程：毕业设计</w:t>
            </w:r>
          </w:p>
        </w:tc>
      </w:tr>
      <w:tr w:rsidR="00D05B96" w:rsidRPr="00C25EDA" w:rsidTr="00C814E6">
        <w:trPr>
          <w:jc w:val="left"/>
        </w:trPr>
        <w:tc>
          <w:tcPr>
            <w:tcW w:w="4148" w:type="dxa"/>
          </w:tcPr>
          <w:p w:rsidR="00D05B96" w:rsidRPr="00C25EDA" w:rsidRDefault="00D05B96" w:rsidP="00C814E6">
            <w:pPr>
              <w:spacing w:line="300" w:lineRule="auto"/>
            </w:pPr>
            <w:r w:rsidRPr="00C25EDA">
              <w:t>开课单位：电子信息学院</w:t>
            </w:r>
          </w:p>
        </w:tc>
        <w:tc>
          <w:tcPr>
            <w:tcW w:w="4148" w:type="dxa"/>
          </w:tcPr>
          <w:p w:rsidR="00D05B96" w:rsidRPr="00C25EDA" w:rsidRDefault="00D05B96" w:rsidP="00C814E6">
            <w:pPr>
              <w:spacing w:line="300" w:lineRule="auto"/>
            </w:pPr>
            <w:r w:rsidRPr="00C25EDA">
              <w:t>课程负责人：</w:t>
            </w:r>
            <w:proofErr w:type="gramStart"/>
            <w:r w:rsidRPr="00C25EDA">
              <w:t>胡剑凌</w:t>
            </w:r>
            <w:proofErr w:type="gramEnd"/>
          </w:p>
        </w:tc>
      </w:tr>
      <w:tr w:rsidR="00D05B96" w:rsidRPr="00C25EDA" w:rsidTr="00C814E6">
        <w:trPr>
          <w:jc w:val="left"/>
        </w:trPr>
        <w:tc>
          <w:tcPr>
            <w:tcW w:w="4148" w:type="dxa"/>
          </w:tcPr>
          <w:p w:rsidR="00D05B96" w:rsidRPr="00C25EDA" w:rsidRDefault="00D05B96" w:rsidP="00C814E6">
            <w:pPr>
              <w:spacing w:line="300" w:lineRule="auto"/>
            </w:pPr>
            <w:r w:rsidRPr="00C25EDA">
              <w:t>大纲执笔人：</w:t>
            </w:r>
            <w:r w:rsidRPr="00C25EDA">
              <w:rPr>
                <w:rFonts w:hint="eastAsia"/>
              </w:rPr>
              <w:t>黄旭</w:t>
            </w:r>
          </w:p>
        </w:tc>
        <w:tc>
          <w:tcPr>
            <w:tcW w:w="4148" w:type="dxa"/>
          </w:tcPr>
          <w:p w:rsidR="00D05B96" w:rsidRPr="00C25EDA" w:rsidRDefault="00D05B96" w:rsidP="00C814E6">
            <w:pPr>
              <w:spacing w:line="300" w:lineRule="auto"/>
            </w:pPr>
            <w:r w:rsidRPr="00C25EDA">
              <w:t>大纲审核人：</w:t>
            </w:r>
            <w:proofErr w:type="gramStart"/>
            <w:r w:rsidRPr="00C25EDA">
              <w:t>胡剑凌</w:t>
            </w:r>
            <w:proofErr w:type="gramEnd"/>
          </w:p>
        </w:tc>
      </w:tr>
      <w:tr w:rsidR="00D05B96" w:rsidRPr="00C25EDA" w:rsidTr="00C814E6">
        <w:trPr>
          <w:jc w:val="left"/>
        </w:trPr>
        <w:tc>
          <w:tcPr>
            <w:tcW w:w="4148" w:type="dxa"/>
          </w:tcPr>
          <w:p w:rsidR="00D05B96" w:rsidRPr="00C25EDA" w:rsidRDefault="00D05B96" w:rsidP="00C814E6">
            <w:pPr>
              <w:spacing w:line="300" w:lineRule="auto"/>
            </w:pPr>
          </w:p>
        </w:tc>
        <w:tc>
          <w:tcPr>
            <w:tcW w:w="4148" w:type="dxa"/>
          </w:tcPr>
          <w:p w:rsidR="00D05B96" w:rsidRPr="00C25EDA" w:rsidRDefault="00D05B96" w:rsidP="00C814E6">
            <w:pPr>
              <w:spacing w:line="300" w:lineRule="auto"/>
            </w:pPr>
          </w:p>
        </w:tc>
      </w:tr>
    </w:tbl>
    <w:p w:rsidR="00D05B96" w:rsidRPr="00C25EDA" w:rsidRDefault="00D05B96" w:rsidP="00D05B96">
      <w:pPr>
        <w:pStyle w:val="40"/>
        <w:widowControl w:val="0"/>
        <w:numPr>
          <w:ilvl w:val="0"/>
          <w:numId w:val="18"/>
        </w:numPr>
        <w:spacing w:line="300" w:lineRule="auto"/>
      </w:pPr>
      <w:r w:rsidRPr="00C25EDA">
        <w:t>课程性质和教学目标</w:t>
      </w:r>
    </w:p>
    <w:p w:rsidR="00D05B96" w:rsidRPr="00C25EDA" w:rsidRDefault="00D05B96" w:rsidP="00D05B96">
      <w:pPr>
        <w:pStyle w:val="1"/>
        <w:ind w:left="105" w:firstLine="422"/>
      </w:pPr>
      <w:r w:rsidRPr="00C25EDA">
        <w:rPr>
          <w:b/>
        </w:rPr>
        <w:t>课程性质</w:t>
      </w:r>
      <w:r w:rsidRPr="00C25EDA">
        <w:t>：</w:t>
      </w:r>
      <w:r w:rsidRPr="00C25EDA">
        <w:rPr>
          <w:rFonts w:hint="eastAsia"/>
        </w:rPr>
        <w:t>VHDL语言及应用</w:t>
      </w:r>
      <w:r w:rsidRPr="00C25EDA">
        <w:t>是通信工程、信息工程、电子信息工程</w:t>
      </w:r>
      <w:r w:rsidRPr="00C25EDA">
        <w:rPr>
          <w:rFonts w:hint="eastAsia"/>
        </w:rPr>
        <w:t>等</w:t>
      </w:r>
      <w:r w:rsidRPr="00C25EDA">
        <w:t>专业的一门专业课程，是 “</w:t>
      </w:r>
      <w:r w:rsidRPr="00C25EDA">
        <w:rPr>
          <w:rFonts w:hint="eastAsia"/>
        </w:rPr>
        <w:t>数字系统与逻辑设计</w:t>
      </w:r>
      <w:r w:rsidRPr="00C25EDA">
        <w:t>”课程的后续课程。</w:t>
      </w:r>
    </w:p>
    <w:p w:rsidR="00D05B96" w:rsidRPr="00C25EDA" w:rsidRDefault="00D05B96" w:rsidP="00D05B96">
      <w:pPr>
        <w:pStyle w:val="1"/>
        <w:ind w:left="105" w:firstLine="422"/>
      </w:pPr>
      <w:r w:rsidRPr="00C25EDA">
        <w:rPr>
          <w:b/>
        </w:rPr>
        <w:t>教学目标</w:t>
      </w:r>
      <w:r w:rsidRPr="00C25EDA">
        <w:t>：</w:t>
      </w:r>
      <w:r w:rsidRPr="00C25EDA">
        <w:rPr>
          <w:rFonts w:hint="eastAsia"/>
        </w:rPr>
        <w:t>VHDL语言及应用课程主要</w:t>
      </w:r>
      <w:r w:rsidRPr="00C25EDA">
        <w:t>讲授利用</w:t>
      </w:r>
      <w:r w:rsidRPr="00C25EDA">
        <w:rPr>
          <w:rFonts w:hint="eastAsia"/>
        </w:rPr>
        <w:t>可编程逻辑器件、使用VHDL语言设计实现数字电子系统。</w:t>
      </w:r>
      <w:r w:rsidRPr="00C25EDA">
        <w:t>通过理论学习、实验、综合设计等环节，</w:t>
      </w:r>
      <w:r w:rsidRPr="00C25EDA">
        <w:rPr>
          <w:rFonts w:hint="eastAsia"/>
        </w:rPr>
        <w:t>使学生了解大规模可编程逻辑器件的基本知识和工作原理，掌握VHDL语言的基本语法和常用数字电路的程序设计方法，熟练使用EDA工具软件</w:t>
      </w:r>
      <w:proofErr w:type="spellStart"/>
      <w:r w:rsidRPr="00C25EDA">
        <w:rPr>
          <w:rFonts w:hint="eastAsia"/>
          <w:sz w:val="24"/>
        </w:rPr>
        <w:t>Quartus</w:t>
      </w:r>
      <w:proofErr w:type="spellEnd"/>
      <w:r w:rsidRPr="00C25EDA">
        <w:rPr>
          <w:rFonts w:hint="eastAsia"/>
          <w:sz w:val="24"/>
        </w:rPr>
        <w:t>Ⅱ</w:t>
      </w:r>
      <w:r w:rsidRPr="00C25EDA">
        <w:rPr>
          <w:rFonts w:hint="eastAsia"/>
        </w:rPr>
        <w:t>进行数字电子系统的设计，为今后运用现代化手段从事有关数字电子系统方面的设计和研究开发工作打下基础。本课程的具体教学目标如下：</w:t>
      </w:r>
    </w:p>
    <w:p w:rsidR="00D05B96" w:rsidRPr="00C25EDA" w:rsidRDefault="00D05B96" w:rsidP="00D05B96">
      <w:pPr>
        <w:pStyle w:val="1"/>
        <w:widowControl w:val="0"/>
        <w:numPr>
          <w:ilvl w:val="0"/>
          <w:numId w:val="6"/>
        </w:numPr>
        <w:ind w:left="525" w:firstLineChars="0"/>
      </w:pPr>
      <w:r w:rsidRPr="00C25EDA">
        <w:rPr>
          <w:rFonts w:hint="eastAsia"/>
        </w:rPr>
        <w:t>了解大规模可编程逻辑器件的基本知识和工作原理，掌握VHDL语言的基本语法</w:t>
      </w:r>
      <w:r w:rsidRPr="00C25EDA">
        <w:t>，</w:t>
      </w:r>
      <w:r w:rsidRPr="00C25EDA">
        <w:rPr>
          <w:rFonts w:hint="eastAsia"/>
        </w:rPr>
        <w:t>掌握使用VHDL语言</w:t>
      </w:r>
      <w:r w:rsidRPr="00C25EDA">
        <w:t>设计</w:t>
      </w:r>
      <w:r w:rsidRPr="00C25EDA">
        <w:rPr>
          <w:rFonts w:hint="eastAsia"/>
        </w:rPr>
        <w:t>数字系统的</w:t>
      </w:r>
      <w:r w:rsidRPr="00C25EDA">
        <w:t>方法；</w:t>
      </w:r>
      <w:r w:rsidRPr="00C25EDA">
        <w:rPr>
          <w:rFonts w:hint="eastAsia"/>
        </w:rPr>
        <w:t>能够针对设计要求完成模块和系统的设计。</w:t>
      </w:r>
    </w:p>
    <w:p w:rsidR="00D05B96" w:rsidRPr="00C25EDA" w:rsidRDefault="00D05B96" w:rsidP="00D05B96">
      <w:pPr>
        <w:pStyle w:val="1"/>
        <w:widowControl w:val="0"/>
        <w:numPr>
          <w:ilvl w:val="0"/>
          <w:numId w:val="6"/>
        </w:numPr>
        <w:ind w:left="525" w:firstLineChars="0"/>
      </w:pPr>
      <w:r w:rsidRPr="00C25EDA">
        <w:rPr>
          <w:rFonts w:hint="eastAsia"/>
        </w:rPr>
        <w:t>对设计的模块和系统，能选择可行的实验方案进行仿真和验证；</w:t>
      </w:r>
    </w:p>
    <w:p w:rsidR="00D05B96" w:rsidRPr="00C25EDA" w:rsidRDefault="00D05B96" w:rsidP="00D05B96">
      <w:pPr>
        <w:pStyle w:val="1"/>
        <w:widowControl w:val="0"/>
        <w:numPr>
          <w:ilvl w:val="0"/>
          <w:numId w:val="6"/>
        </w:numPr>
        <w:ind w:left="525" w:firstLineChars="0"/>
      </w:pPr>
      <w:r w:rsidRPr="00C25EDA">
        <w:rPr>
          <w:rFonts w:hint="eastAsia"/>
        </w:rPr>
        <w:t>熟练使用EDA工具软件</w:t>
      </w:r>
      <w:proofErr w:type="spellStart"/>
      <w:r w:rsidRPr="00C25EDA">
        <w:rPr>
          <w:rFonts w:hint="eastAsia"/>
          <w:sz w:val="24"/>
        </w:rPr>
        <w:t>Quartus</w:t>
      </w:r>
      <w:proofErr w:type="spellEnd"/>
      <w:r w:rsidRPr="00C25EDA">
        <w:rPr>
          <w:rFonts w:hint="eastAsia"/>
          <w:sz w:val="24"/>
        </w:rPr>
        <w:t>Ⅱ</w:t>
      </w:r>
      <w:r w:rsidRPr="00C25EDA">
        <w:rPr>
          <w:rFonts w:hint="eastAsia"/>
        </w:rPr>
        <w:t>对数字电子系统进行设计与仿真，掌握软件仿真平台的设计流程和方法。</w:t>
      </w:r>
    </w:p>
    <w:p w:rsidR="00D05B96" w:rsidRPr="00C25EDA" w:rsidRDefault="00D05B96" w:rsidP="00D05B96"/>
    <w:p w:rsidR="00D05B96" w:rsidRPr="00C25EDA" w:rsidRDefault="00D05B96" w:rsidP="00D05B96">
      <w:pPr>
        <w:pStyle w:val="40"/>
        <w:widowControl w:val="0"/>
        <w:numPr>
          <w:ilvl w:val="0"/>
          <w:numId w:val="18"/>
        </w:numPr>
        <w:spacing w:line="300" w:lineRule="auto"/>
      </w:pPr>
      <w:r w:rsidRPr="00C25EDA">
        <w:t>课程目标与毕业要求的对应关系</w:t>
      </w:r>
    </w:p>
    <w:tbl>
      <w:tblPr>
        <w:tblStyle w:val="a3"/>
        <w:tblW w:w="0" w:type="dxa"/>
        <w:tblLook w:val="04A0" w:firstRow="1" w:lastRow="0" w:firstColumn="1" w:lastColumn="0" w:noHBand="0" w:noVBand="1"/>
      </w:tblPr>
      <w:tblGrid>
        <w:gridCol w:w="2122"/>
        <w:gridCol w:w="4252"/>
        <w:gridCol w:w="1922"/>
      </w:tblGrid>
      <w:tr w:rsidR="00D05B96" w:rsidRPr="00C25EDA" w:rsidTr="00C814E6">
        <w:tc>
          <w:tcPr>
            <w:tcW w:w="2122" w:type="dxa"/>
          </w:tcPr>
          <w:p w:rsidR="00D05B96" w:rsidRPr="00C25EDA" w:rsidRDefault="00D05B96" w:rsidP="00C814E6">
            <w:r w:rsidRPr="00C25EDA">
              <w:rPr>
                <w:rFonts w:hint="eastAsia"/>
              </w:rPr>
              <w:t>毕业要求</w:t>
            </w:r>
          </w:p>
        </w:tc>
        <w:tc>
          <w:tcPr>
            <w:tcW w:w="4252" w:type="dxa"/>
          </w:tcPr>
          <w:p w:rsidR="00D05B96" w:rsidRPr="00C25EDA" w:rsidRDefault="00D05B96" w:rsidP="00C814E6">
            <w:r w:rsidRPr="00C25EDA">
              <w:rPr>
                <w:rFonts w:hint="eastAsia"/>
              </w:rPr>
              <w:t>指标点</w:t>
            </w:r>
          </w:p>
        </w:tc>
        <w:tc>
          <w:tcPr>
            <w:tcW w:w="1922" w:type="dxa"/>
          </w:tcPr>
          <w:p w:rsidR="00D05B96" w:rsidRPr="00C25EDA" w:rsidRDefault="00D05B96" w:rsidP="00C814E6">
            <w:r w:rsidRPr="00C25EDA">
              <w:rPr>
                <w:rFonts w:hint="eastAsia"/>
              </w:rPr>
              <w:t>课程目标</w:t>
            </w:r>
          </w:p>
        </w:tc>
      </w:tr>
      <w:tr w:rsidR="00D05B96" w:rsidRPr="00C25EDA" w:rsidTr="00C814E6">
        <w:tc>
          <w:tcPr>
            <w:tcW w:w="2122" w:type="dxa"/>
          </w:tcPr>
          <w:p w:rsidR="00D05B96" w:rsidRPr="00C25EDA" w:rsidRDefault="00D05B96" w:rsidP="00C814E6">
            <w:pPr>
              <w:pStyle w:val="Default"/>
              <w:rPr>
                <w:rFonts w:ascii="宋体" w:cs="宋体"/>
                <w:color w:val="auto"/>
                <w:szCs w:val="21"/>
              </w:rPr>
            </w:pPr>
            <w:r w:rsidRPr="00C25EDA">
              <w:rPr>
                <w:color w:val="auto"/>
                <w:sz w:val="21"/>
                <w:szCs w:val="21"/>
              </w:rPr>
              <w:t xml:space="preserve">3. </w:t>
            </w:r>
            <w:r w:rsidRPr="00C25EDA">
              <w:rPr>
                <w:rFonts w:ascii="宋体" w:cs="宋体" w:hint="eastAsia"/>
                <w:color w:val="auto"/>
                <w:sz w:val="21"/>
                <w:szCs w:val="21"/>
              </w:rPr>
              <w:t>设计</w:t>
            </w:r>
            <w:r w:rsidRPr="00C25EDA">
              <w:rPr>
                <w:color w:val="auto"/>
                <w:sz w:val="21"/>
                <w:szCs w:val="21"/>
              </w:rPr>
              <w:t>/</w:t>
            </w:r>
            <w:r w:rsidRPr="00C25EDA">
              <w:rPr>
                <w:rFonts w:ascii="宋体" w:cs="宋体" w:hint="eastAsia"/>
                <w:color w:val="auto"/>
                <w:sz w:val="21"/>
                <w:szCs w:val="21"/>
              </w:rPr>
              <w:t>开发解决方案</w:t>
            </w:r>
          </w:p>
        </w:tc>
        <w:tc>
          <w:tcPr>
            <w:tcW w:w="4252" w:type="dxa"/>
          </w:tcPr>
          <w:p w:rsidR="00D05B96" w:rsidRPr="00C25EDA" w:rsidRDefault="00D05B96" w:rsidP="00C814E6">
            <w:pPr>
              <w:pStyle w:val="Default"/>
              <w:rPr>
                <w:rFonts w:ascii="宋体" w:cs="宋体"/>
                <w:color w:val="auto"/>
                <w:szCs w:val="21"/>
              </w:rPr>
            </w:pPr>
            <w:r w:rsidRPr="00C25EDA">
              <w:rPr>
                <w:color w:val="auto"/>
                <w:sz w:val="21"/>
                <w:szCs w:val="21"/>
              </w:rPr>
              <w:t>3.1</w:t>
            </w:r>
            <w:r w:rsidRPr="00C25EDA">
              <w:rPr>
                <w:rFonts w:hint="eastAsia"/>
                <w:color w:val="auto"/>
                <w:sz w:val="21"/>
                <w:szCs w:val="21"/>
              </w:rPr>
              <w:t xml:space="preserve"> </w:t>
            </w:r>
            <w:r w:rsidRPr="00C25EDA">
              <w:rPr>
                <w:rFonts w:ascii="宋体" w:cs="宋体" w:hint="eastAsia"/>
                <w:color w:val="auto"/>
                <w:sz w:val="21"/>
                <w:szCs w:val="21"/>
              </w:rPr>
              <w:t>能利用专业知识，根据给定的设计指标，设计通信领域的单元或过程</w:t>
            </w:r>
          </w:p>
        </w:tc>
        <w:tc>
          <w:tcPr>
            <w:tcW w:w="1922" w:type="dxa"/>
          </w:tcPr>
          <w:p w:rsidR="00D05B96" w:rsidRPr="00C25EDA" w:rsidRDefault="00D05B96" w:rsidP="00C814E6">
            <w:r w:rsidRPr="00C25EDA">
              <w:rPr>
                <w:rFonts w:hint="eastAsia"/>
              </w:rPr>
              <w:t>教学目标</w:t>
            </w:r>
            <w:r w:rsidRPr="00C25EDA">
              <w:rPr>
                <w:rFonts w:hint="eastAsia"/>
              </w:rPr>
              <w:t>1</w:t>
            </w:r>
          </w:p>
        </w:tc>
      </w:tr>
      <w:tr w:rsidR="00D05B96" w:rsidRPr="00C25EDA" w:rsidTr="00C814E6">
        <w:tc>
          <w:tcPr>
            <w:tcW w:w="2122" w:type="dxa"/>
          </w:tcPr>
          <w:p w:rsidR="00D05B96" w:rsidRPr="00C25EDA" w:rsidRDefault="00D05B96" w:rsidP="00C814E6">
            <w:pPr>
              <w:pStyle w:val="Default"/>
              <w:rPr>
                <w:rFonts w:ascii="宋体" w:cs="宋体"/>
                <w:color w:val="auto"/>
                <w:szCs w:val="21"/>
              </w:rPr>
            </w:pPr>
            <w:r w:rsidRPr="00C25EDA">
              <w:rPr>
                <w:color w:val="auto"/>
                <w:sz w:val="21"/>
                <w:szCs w:val="21"/>
              </w:rPr>
              <w:t xml:space="preserve">4. </w:t>
            </w:r>
            <w:r w:rsidRPr="00C25EDA">
              <w:rPr>
                <w:rFonts w:ascii="宋体" w:cs="宋体" w:hint="eastAsia"/>
                <w:color w:val="auto"/>
                <w:sz w:val="21"/>
                <w:szCs w:val="21"/>
              </w:rPr>
              <w:t>研究</w:t>
            </w:r>
          </w:p>
        </w:tc>
        <w:tc>
          <w:tcPr>
            <w:tcW w:w="4252" w:type="dxa"/>
          </w:tcPr>
          <w:p w:rsidR="00D05B96" w:rsidRPr="00C25EDA" w:rsidRDefault="00D05B96" w:rsidP="00C814E6">
            <w:pPr>
              <w:pStyle w:val="Default"/>
              <w:rPr>
                <w:rFonts w:ascii="宋体" w:cs="宋体"/>
                <w:color w:val="auto"/>
                <w:szCs w:val="21"/>
              </w:rPr>
            </w:pPr>
            <w:r w:rsidRPr="00C25EDA">
              <w:rPr>
                <w:color w:val="auto"/>
                <w:sz w:val="21"/>
                <w:szCs w:val="21"/>
              </w:rPr>
              <w:t>4.2</w:t>
            </w:r>
            <w:r w:rsidRPr="00C25EDA">
              <w:rPr>
                <w:rFonts w:hint="eastAsia"/>
                <w:color w:val="auto"/>
                <w:sz w:val="21"/>
                <w:szCs w:val="21"/>
              </w:rPr>
              <w:t xml:space="preserve"> </w:t>
            </w:r>
            <w:r w:rsidRPr="00C25EDA">
              <w:rPr>
                <w:rFonts w:ascii="宋体" w:cs="宋体" w:hint="eastAsia"/>
                <w:color w:val="auto"/>
                <w:sz w:val="21"/>
                <w:szCs w:val="21"/>
              </w:rPr>
              <w:t>能基于专业理论，针对通信模块和系统，选择研究路线，设计可行的实验方案。</w:t>
            </w:r>
            <w:r w:rsidRPr="00C25EDA">
              <w:rPr>
                <w:rFonts w:ascii="宋体" w:cs="宋体"/>
                <w:color w:val="auto"/>
                <w:sz w:val="21"/>
                <w:szCs w:val="21"/>
              </w:rPr>
              <w:t xml:space="preserve"> </w:t>
            </w:r>
          </w:p>
        </w:tc>
        <w:tc>
          <w:tcPr>
            <w:tcW w:w="1922" w:type="dxa"/>
          </w:tcPr>
          <w:p w:rsidR="00D05B96" w:rsidRPr="00C25EDA" w:rsidRDefault="00D05B96" w:rsidP="00C814E6">
            <w:r w:rsidRPr="00C25EDA">
              <w:rPr>
                <w:rFonts w:hint="eastAsia"/>
              </w:rPr>
              <w:t>教学目标</w:t>
            </w:r>
            <w:r w:rsidRPr="00C25EDA">
              <w:rPr>
                <w:rFonts w:hint="eastAsia"/>
              </w:rPr>
              <w:t>2</w:t>
            </w:r>
          </w:p>
        </w:tc>
      </w:tr>
      <w:tr w:rsidR="00D05B96" w:rsidRPr="00C25EDA" w:rsidTr="00C814E6">
        <w:tc>
          <w:tcPr>
            <w:tcW w:w="2122" w:type="dxa"/>
          </w:tcPr>
          <w:p w:rsidR="00D05B96" w:rsidRPr="00C25EDA" w:rsidRDefault="00D05B96" w:rsidP="00C814E6">
            <w:pPr>
              <w:pStyle w:val="Default"/>
              <w:rPr>
                <w:rFonts w:ascii="宋体" w:cs="宋体"/>
                <w:color w:val="auto"/>
                <w:szCs w:val="21"/>
              </w:rPr>
            </w:pPr>
            <w:r w:rsidRPr="00C25EDA">
              <w:rPr>
                <w:color w:val="auto"/>
                <w:sz w:val="21"/>
                <w:szCs w:val="21"/>
              </w:rPr>
              <w:t xml:space="preserve">5. </w:t>
            </w:r>
            <w:r w:rsidRPr="00C25EDA">
              <w:rPr>
                <w:rFonts w:ascii="宋体" w:cs="宋体" w:hint="eastAsia"/>
                <w:color w:val="auto"/>
                <w:sz w:val="21"/>
                <w:szCs w:val="21"/>
              </w:rPr>
              <w:t>使用现代工具</w:t>
            </w:r>
          </w:p>
        </w:tc>
        <w:tc>
          <w:tcPr>
            <w:tcW w:w="4252" w:type="dxa"/>
          </w:tcPr>
          <w:p w:rsidR="00D05B96" w:rsidRPr="00C25EDA" w:rsidRDefault="00D05B96" w:rsidP="00C814E6">
            <w:pPr>
              <w:pStyle w:val="Default"/>
              <w:rPr>
                <w:rFonts w:ascii="宋体" w:cs="宋体"/>
                <w:color w:val="auto"/>
                <w:szCs w:val="21"/>
              </w:rPr>
            </w:pPr>
            <w:r w:rsidRPr="00C25EDA">
              <w:rPr>
                <w:color w:val="auto"/>
                <w:sz w:val="21"/>
                <w:szCs w:val="21"/>
              </w:rPr>
              <w:t>5.2</w:t>
            </w:r>
            <w:r w:rsidRPr="00C25EDA">
              <w:rPr>
                <w:rFonts w:hint="eastAsia"/>
                <w:color w:val="auto"/>
                <w:sz w:val="21"/>
                <w:szCs w:val="21"/>
              </w:rPr>
              <w:t xml:space="preserve"> </w:t>
            </w:r>
            <w:r w:rsidRPr="00C25EDA">
              <w:rPr>
                <w:rFonts w:ascii="宋体" w:cs="宋体" w:hint="eastAsia"/>
                <w:color w:val="auto"/>
                <w:sz w:val="21"/>
                <w:szCs w:val="21"/>
              </w:rPr>
              <w:t>能针对复杂工程问题，选择并合理使用软硬件设计与仿真平台。</w:t>
            </w:r>
            <w:r w:rsidRPr="00C25EDA">
              <w:rPr>
                <w:rFonts w:ascii="宋体" w:cs="宋体"/>
                <w:color w:val="auto"/>
                <w:sz w:val="21"/>
                <w:szCs w:val="21"/>
              </w:rPr>
              <w:t xml:space="preserve"> </w:t>
            </w:r>
          </w:p>
        </w:tc>
        <w:tc>
          <w:tcPr>
            <w:tcW w:w="1922" w:type="dxa"/>
          </w:tcPr>
          <w:p w:rsidR="00D05B96" w:rsidRPr="00C25EDA" w:rsidRDefault="00D05B96" w:rsidP="00C814E6">
            <w:r w:rsidRPr="00C25EDA">
              <w:rPr>
                <w:rFonts w:hint="eastAsia"/>
              </w:rPr>
              <w:t>教学目标</w:t>
            </w:r>
            <w:r w:rsidRPr="00C25EDA">
              <w:rPr>
                <w:rFonts w:hint="eastAsia"/>
              </w:rPr>
              <w:t>3</w:t>
            </w:r>
          </w:p>
        </w:tc>
      </w:tr>
    </w:tbl>
    <w:p w:rsidR="00D05B96" w:rsidRPr="00C25EDA" w:rsidRDefault="00D05B96" w:rsidP="00D05B96">
      <w:pPr>
        <w:pStyle w:val="a4"/>
        <w:spacing w:before="156"/>
        <w:ind w:left="420" w:firstLineChars="0" w:firstLine="0"/>
        <w:rPr>
          <w:b/>
          <w:sz w:val="32"/>
          <w:szCs w:val="32"/>
        </w:rPr>
      </w:pPr>
    </w:p>
    <w:p w:rsidR="00D05B96" w:rsidRPr="00C25EDA" w:rsidRDefault="00D05B96" w:rsidP="00D05B96">
      <w:pPr>
        <w:pStyle w:val="40"/>
        <w:widowControl w:val="0"/>
        <w:numPr>
          <w:ilvl w:val="0"/>
          <w:numId w:val="18"/>
        </w:numPr>
        <w:spacing w:line="300" w:lineRule="auto"/>
      </w:pPr>
      <w:r w:rsidRPr="00C25EDA">
        <w:t>课程教学内容及学时分配</w:t>
      </w:r>
    </w:p>
    <w:p w:rsidR="00D05B96" w:rsidRPr="00C25EDA" w:rsidRDefault="00D05B96" w:rsidP="00D05B96">
      <w:pPr>
        <w:pStyle w:val="a4"/>
        <w:widowControl w:val="0"/>
        <w:numPr>
          <w:ilvl w:val="0"/>
          <w:numId w:val="7"/>
        </w:numPr>
        <w:spacing w:before="156" w:line="300" w:lineRule="auto"/>
        <w:ind w:firstLineChars="0"/>
        <w:rPr>
          <w:b/>
        </w:rPr>
      </w:pPr>
      <w:r w:rsidRPr="00C25EDA">
        <w:rPr>
          <w:b/>
        </w:rPr>
        <w:t>概述（</w:t>
      </w:r>
      <w:r w:rsidRPr="00C25EDA">
        <w:rPr>
          <w:b/>
        </w:rPr>
        <w:t>3</w:t>
      </w:r>
      <w:r w:rsidRPr="00C25EDA">
        <w:rPr>
          <w:b/>
        </w:rPr>
        <w:t>学时）（支撑课程目标</w:t>
      </w:r>
      <w:r w:rsidRPr="00C25EDA">
        <w:rPr>
          <w:b/>
        </w:rPr>
        <w:t>1</w:t>
      </w:r>
      <w:r w:rsidRPr="00C25EDA">
        <w:rPr>
          <w:b/>
        </w:rPr>
        <w:t>）</w:t>
      </w:r>
    </w:p>
    <w:p w:rsidR="00D05B96" w:rsidRPr="00C25EDA" w:rsidRDefault="00D05B96" w:rsidP="00D05B96">
      <w:pPr>
        <w:pStyle w:val="a4"/>
        <w:widowControl w:val="0"/>
        <w:numPr>
          <w:ilvl w:val="1"/>
          <w:numId w:val="19"/>
        </w:numPr>
        <w:spacing w:before="156" w:line="300" w:lineRule="auto"/>
        <w:ind w:firstLineChars="0"/>
      </w:pPr>
      <w:r w:rsidRPr="00C25EDA">
        <w:rPr>
          <w:rFonts w:hint="eastAsia"/>
        </w:rPr>
        <w:t>EDA</w:t>
      </w:r>
      <w:r w:rsidRPr="00C25EDA">
        <w:rPr>
          <w:rFonts w:hint="eastAsia"/>
        </w:rPr>
        <w:t>技术概述</w:t>
      </w:r>
    </w:p>
    <w:p w:rsidR="00D05B96" w:rsidRPr="00C25EDA" w:rsidRDefault="00D05B96" w:rsidP="00D05B96">
      <w:pPr>
        <w:pStyle w:val="a4"/>
        <w:widowControl w:val="0"/>
        <w:numPr>
          <w:ilvl w:val="1"/>
          <w:numId w:val="19"/>
        </w:numPr>
        <w:spacing w:before="156" w:line="300" w:lineRule="auto"/>
        <w:ind w:firstLineChars="0"/>
      </w:pPr>
      <w:r w:rsidRPr="00C25EDA">
        <w:rPr>
          <w:rFonts w:hint="eastAsia"/>
        </w:rPr>
        <w:t>硬件描述语言简介</w:t>
      </w:r>
    </w:p>
    <w:p w:rsidR="00D05B96" w:rsidRPr="00C25EDA" w:rsidRDefault="00D05B96" w:rsidP="00D05B96">
      <w:pPr>
        <w:pStyle w:val="a4"/>
        <w:widowControl w:val="0"/>
        <w:numPr>
          <w:ilvl w:val="1"/>
          <w:numId w:val="19"/>
        </w:numPr>
        <w:spacing w:before="156" w:line="300" w:lineRule="auto"/>
        <w:ind w:firstLineChars="0"/>
      </w:pPr>
      <w:r w:rsidRPr="00C25EDA">
        <w:rPr>
          <w:rFonts w:hint="eastAsia"/>
        </w:rPr>
        <w:t>基于</w:t>
      </w:r>
      <w:r w:rsidRPr="00C25EDA">
        <w:rPr>
          <w:rFonts w:hint="eastAsia"/>
        </w:rPr>
        <w:t>HDL</w:t>
      </w:r>
      <w:r w:rsidRPr="00C25EDA">
        <w:rPr>
          <w:rFonts w:hint="eastAsia"/>
        </w:rPr>
        <w:t>的自顶向下设计方法</w:t>
      </w:r>
    </w:p>
    <w:p w:rsidR="00D05B96" w:rsidRPr="00C25EDA" w:rsidRDefault="00D05B96" w:rsidP="00D05B96">
      <w:pPr>
        <w:pStyle w:val="a4"/>
        <w:widowControl w:val="0"/>
        <w:numPr>
          <w:ilvl w:val="1"/>
          <w:numId w:val="19"/>
        </w:numPr>
        <w:spacing w:before="156" w:line="300" w:lineRule="auto"/>
        <w:ind w:firstLineChars="0"/>
      </w:pPr>
      <w:r w:rsidRPr="00C25EDA">
        <w:rPr>
          <w:rFonts w:hint="eastAsia"/>
        </w:rPr>
        <w:t>EDA</w:t>
      </w:r>
      <w:r w:rsidRPr="00C25EDA">
        <w:rPr>
          <w:rFonts w:hint="eastAsia"/>
        </w:rPr>
        <w:t>设计流程</w:t>
      </w:r>
    </w:p>
    <w:p w:rsidR="00D05B96" w:rsidRPr="00C25EDA" w:rsidRDefault="00D05B96" w:rsidP="00D05B96">
      <w:pPr>
        <w:pStyle w:val="a4"/>
        <w:widowControl w:val="0"/>
        <w:numPr>
          <w:ilvl w:val="1"/>
          <w:numId w:val="19"/>
        </w:numPr>
        <w:spacing w:before="156" w:line="300" w:lineRule="auto"/>
        <w:ind w:firstLineChars="0"/>
      </w:pPr>
      <w:r w:rsidRPr="00C25EDA">
        <w:rPr>
          <w:rFonts w:hint="eastAsia"/>
        </w:rPr>
        <w:t>常用</w:t>
      </w:r>
      <w:r w:rsidRPr="00C25EDA">
        <w:rPr>
          <w:rFonts w:hint="eastAsia"/>
        </w:rPr>
        <w:t>EDA</w:t>
      </w:r>
      <w:r w:rsidRPr="00C25EDA">
        <w:rPr>
          <w:rFonts w:hint="eastAsia"/>
        </w:rPr>
        <w:t>工具</w:t>
      </w:r>
    </w:p>
    <w:p w:rsidR="00D05B96" w:rsidRPr="00C25EDA" w:rsidRDefault="00D05B96" w:rsidP="00D05B96">
      <w:pPr>
        <w:pStyle w:val="a4"/>
        <w:widowControl w:val="0"/>
        <w:numPr>
          <w:ilvl w:val="1"/>
          <w:numId w:val="19"/>
        </w:numPr>
        <w:spacing w:before="156" w:line="300" w:lineRule="auto"/>
        <w:ind w:firstLineChars="0"/>
      </w:pPr>
      <w:r w:rsidRPr="00C25EDA">
        <w:rPr>
          <w:rFonts w:hint="eastAsia"/>
        </w:rPr>
        <w:t>IP</w:t>
      </w:r>
      <w:r w:rsidRPr="00C25EDA">
        <w:rPr>
          <w:rFonts w:hint="eastAsia"/>
        </w:rPr>
        <w:t>核</w:t>
      </w:r>
    </w:p>
    <w:p w:rsidR="00D05B96" w:rsidRPr="00C25EDA" w:rsidRDefault="00D05B96" w:rsidP="00D05B96">
      <w:pPr>
        <w:pStyle w:val="a4"/>
        <w:widowControl w:val="0"/>
        <w:numPr>
          <w:ilvl w:val="0"/>
          <w:numId w:val="1"/>
        </w:numPr>
        <w:spacing w:before="156" w:line="300" w:lineRule="auto"/>
        <w:ind w:firstLineChars="0"/>
        <w:rPr>
          <w:b/>
        </w:rPr>
      </w:pPr>
      <w:r w:rsidRPr="00C25EDA">
        <w:rPr>
          <w:b/>
        </w:rPr>
        <w:t>目标及要求：</w:t>
      </w:r>
    </w:p>
    <w:p w:rsidR="00D05B96" w:rsidRPr="00C25EDA" w:rsidRDefault="00D05B96" w:rsidP="00D05B96">
      <w:pPr>
        <w:pStyle w:val="a4"/>
        <w:widowControl w:val="0"/>
        <w:numPr>
          <w:ilvl w:val="0"/>
          <w:numId w:val="8"/>
        </w:numPr>
        <w:spacing w:before="156" w:line="300" w:lineRule="auto"/>
        <w:ind w:firstLineChars="0"/>
      </w:pPr>
      <w:r w:rsidRPr="00C25EDA">
        <w:rPr>
          <w:rFonts w:hint="eastAsia"/>
        </w:rPr>
        <w:t>掌握</w:t>
      </w:r>
      <w:r w:rsidRPr="00C25EDA">
        <w:rPr>
          <w:rFonts w:hint="eastAsia"/>
        </w:rPr>
        <w:t>EDA</w:t>
      </w:r>
      <w:r w:rsidRPr="00C25EDA">
        <w:rPr>
          <w:rFonts w:hint="eastAsia"/>
        </w:rPr>
        <w:t>技术的相关知识；</w:t>
      </w:r>
    </w:p>
    <w:p w:rsidR="00D05B96" w:rsidRPr="00C25EDA" w:rsidRDefault="00D05B96" w:rsidP="00D05B96">
      <w:pPr>
        <w:pStyle w:val="a4"/>
        <w:widowControl w:val="0"/>
        <w:numPr>
          <w:ilvl w:val="0"/>
          <w:numId w:val="8"/>
        </w:numPr>
        <w:spacing w:before="156" w:line="300" w:lineRule="auto"/>
        <w:ind w:firstLineChars="0"/>
      </w:pPr>
      <w:r w:rsidRPr="00C25EDA">
        <w:rPr>
          <w:rFonts w:hint="eastAsia"/>
        </w:rPr>
        <w:t>了解硬件描述语言的基本知识；</w:t>
      </w:r>
    </w:p>
    <w:p w:rsidR="00D05B96" w:rsidRPr="00C25EDA" w:rsidRDefault="00D05B96" w:rsidP="00D05B96">
      <w:pPr>
        <w:pStyle w:val="a4"/>
        <w:widowControl w:val="0"/>
        <w:numPr>
          <w:ilvl w:val="0"/>
          <w:numId w:val="8"/>
        </w:numPr>
        <w:spacing w:before="156" w:line="300" w:lineRule="auto"/>
        <w:ind w:firstLineChars="0"/>
      </w:pPr>
      <w:r w:rsidRPr="00C25EDA">
        <w:rPr>
          <w:rFonts w:hint="eastAsia"/>
        </w:rPr>
        <w:t>了解自顶向下的设计方法和设计流程。</w:t>
      </w:r>
    </w:p>
    <w:p w:rsidR="00D05B96" w:rsidRPr="00C25EDA" w:rsidRDefault="00D05B96" w:rsidP="00D05B96">
      <w:pPr>
        <w:pStyle w:val="a4"/>
        <w:widowControl w:val="0"/>
        <w:numPr>
          <w:ilvl w:val="0"/>
          <w:numId w:val="1"/>
        </w:numPr>
        <w:spacing w:before="156" w:line="300" w:lineRule="auto"/>
        <w:ind w:firstLineChars="0"/>
        <w:rPr>
          <w:b/>
        </w:rPr>
      </w:pPr>
      <w:r w:rsidRPr="00C25EDA">
        <w:rPr>
          <w:b/>
        </w:rPr>
        <w:t>作业内容：</w:t>
      </w:r>
    </w:p>
    <w:p w:rsidR="00D05B96" w:rsidRPr="00C25EDA" w:rsidRDefault="00D05B96" w:rsidP="00D05B96">
      <w:pPr>
        <w:spacing w:line="300" w:lineRule="auto"/>
        <w:ind w:left="780"/>
      </w:pPr>
      <w:r w:rsidRPr="00C25EDA">
        <w:rPr>
          <w:rFonts w:hint="eastAsia"/>
        </w:rPr>
        <w:t>理解</w:t>
      </w:r>
      <w:r w:rsidRPr="00C25EDA">
        <w:rPr>
          <w:rFonts w:hint="eastAsia"/>
        </w:rPr>
        <w:t>EDA</w:t>
      </w:r>
      <w:r w:rsidRPr="00C25EDA">
        <w:rPr>
          <w:rFonts w:hint="eastAsia"/>
        </w:rPr>
        <w:t>技术和硬件描述语言的相关基础知识</w:t>
      </w:r>
      <w:r w:rsidRPr="00C25EDA">
        <w:t>。</w:t>
      </w:r>
    </w:p>
    <w:p w:rsidR="00D05B96" w:rsidRPr="00C25EDA" w:rsidRDefault="00D05B96" w:rsidP="00D05B96">
      <w:pPr>
        <w:pStyle w:val="a4"/>
        <w:widowControl w:val="0"/>
        <w:numPr>
          <w:ilvl w:val="0"/>
          <w:numId w:val="1"/>
        </w:numPr>
        <w:spacing w:before="156" w:line="300" w:lineRule="auto"/>
        <w:ind w:firstLineChars="0"/>
        <w:rPr>
          <w:b/>
        </w:rPr>
      </w:pPr>
      <w:r w:rsidRPr="00C25EDA">
        <w:rPr>
          <w:b/>
        </w:rPr>
        <w:t>讨论内容：</w:t>
      </w:r>
    </w:p>
    <w:p w:rsidR="00D05B96" w:rsidRPr="00C25EDA" w:rsidRDefault="00D05B96" w:rsidP="00D05B96">
      <w:pPr>
        <w:spacing w:line="300" w:lineRule="auto"/>
        <w:ind w:left="780"/>
      </w:pPr>
      <w:proofErr w:type="gramStart"/>
      <w:r w:rsidRPr="00C25EDA">
        <w:rPr>
          <w:rFonts w:hint="eastAsia"/>
        </w:rPr>
        <w:t>数电课程</w:t>
      </w:r>
      <w:proofErr w:type="gramEnd"/>
      <w:r w:rsidRPr="00C25EDA">
        <w:rPr>
          <w:rFonts w:hint="eastAsia"/>
        </w:rPr>
        <w:t>中传统的电路设计方法与自顶向下设计方法的比较。</w:t>
      </w:r>
    </w:p>
    <w:p w:rsidR="00D05B96" w:rsidRPr="00C25EDA" w:rsidRDefault="00D05B96" w:rsidP="00D05B96">
      <w:pPr>
        <w:pStyle w:val="a4"/>
        <w:widowControl w:val="0"/>
        <w:numPr>
          <w:ilvl w:val="0"/>
          <w:numId w:val="1"/>
        </w:numPr>
        <w:spacing w:before="156" w:line="300" w:lineRule="auto"/>
        <w:ind w:firstLineChars="0"/>
        <w:rPr>
          <w:b/>
        </w:rPr>
      </w:pPr>
      <w:r w:rsidRPr="00C25EDA">
        <w:rPr>
          <w:b/>
        </w:rPr>
        <w:t>自学拓展：</w:t>
      </w:r>
    </w:p>
    <w:p w:rsidR="00D05B96" w:rsidRPr="00C25EDA" w:rsidRDefault="00D05B96" w:rsidP="00D05B96">
      <w:pPr>
        <w:spacing w:line="300" w:lineRule="auto"/>
        <w:ind w:left="780"/>
      </w:pPr>
      <w:r w:rsidRPr="00C25EDA">
        <w:t>复习</w:t>
      </w:r>
      <w:r w:rsidRPr="00C25EDA">
        <w:rPr>
          <w:rFonts w:hint="eastAsia"/>
        </w:rPr>
        <w:t>数字逻辑电路的相关知识。</w:t>
      </w:r>
    </w:p>
    <w:p w:rsidR="00D05B96" w:rsidRPr="00C25EDA" w:rsidRDefault="00D05B96" w:rsidP="00D05B96">
      <w:pPr>
        <w:spacing w:line="300" w:lineRule="auto"/>
        <w:ind w:left="780"/>
      </w:pPr>
    </w:p>
    <w:p w:rsidR="00D05B96" w:rsidRPr="00C25EDA" w:rsidRDefault="00D05B96" w:rsidP="00D05B96">
      <w:pPr>
        <w:pStyle w:val="a4"/>
        <w:widowControl w:val="0"/>
        <w:numPr>
          <w:ilvl w:val="0"/>
          <w:numId w:val="7"/>
        </w:numPr>
        <w:spacing w:before="156" w:line="300" w:lineRule="auto"/>
        <w:ind w:firstLineChars="0"/>
        <w:rPr>
          <w:b/>
        </w:rPr>
      </w:pPr>
      <w:r w:rsidRPr="00C25EDA">
        <w:rPr>
          <w:rFonts w:hint="eastAsia"/>
          <w:b/>
        </w:rPr>
        <w:t>可编程逻辑器件</w:t>
      </w:r>
      <w:r w:rsidRPr="00C25EDA">
        <w:rPr>
          <w:b/>
        </w:rPr>
        <w:t>（</w:t>
      </w:r>
      <w:r w:rsidRPr="00C25EDA">
        <w:rPr>
          <w:rFonts w:hint="eastAsia"/>
          <w:b/>
        </w:rPr>
        <w:t>3</w:t>
      </w:r>
      <w:r w:rsidRPr="00C25EDA">
        <w:rPr>
          <w:b/>
        </w:rPr>
        <w:t>学时）（支撑课程目标</w:t>
      </w:r>
      <w:r w:rsidRPr="00C25EDA">
        <w:rPr>
          <w:b/>
        </w:rPr>
        <w:t>1</w:t>
      </w:r>
      <w:r w:rsidRPr="00C25EDA">
        <w:rPr>
          <w:b/>
        </w:rPr>
        <w:t>）</w:t>
      </w:r>
    </w:p>
    <w:p w:rsidR="00D05B96" w:rsidRPr="00C25EDA" w:rsidRDefault="00D05B96" w:rsidP="00D05B96">
      <w:pPr>
        <w:spacing w:line="300" w:lineRule="auto"/>
        <w:ind w:left="780"/>
      </w:pPr>
      <w:r w:rsidRPr="00C25EDA">
        <w:rPr>
          <w:rFonts w:hint="eastAsia"/>
        </w:rPr>
        <w:t>2.1</w:t>
      </w:r>
      <w:r w:rsidRPr="00C25EDA">
        <w:rPr>
          <w:rFonts w:hint="eastAsia"/>
        </w:rPr>
        <w:t>可编程逻辑器件概述</w:t>
      </w:r>
    </w:p>
    <w:p w:rsidR="00D05B96" w:rsidRPr="00C25EDA" w:rsidRDefault="00D05B96" w:rsidP="00D05B96">
      <w:pPr>
        <w:spacing w:line="300" w:lineRule="auto"/>
        <w:ind w:left="780"/>
      </w:pPr>
      <w:r w:rsidRPr="00C25EDA">
        <w:rPr>
          <w:rFonts w:hint="eastAsia"/>
        </w:rPr>
        <w:t>2.2</w:t>
      </w:r>
      <w:r w:rsidRPr="00C25EDA">
        <w:rPr>
          <w:rFonts w:hint="eastAsia"/>
        </w:rPr>
        <w:t>简单可编程逻辑器件</w:t>
      </w:r>
    </w:p>
    <w:p w:rsidR="00D05B96" w:rsidRPr="00C25EDA" w:rsidRDefault="00D05B96" w:rsidP="00D05B96">
      <w:pPr>
        <w:spacing w:line="300" w:lineRule="auto"/>
        <w:ind w:left="780"/>
      </w:pPr>
      <w:r w:rsidRPr="00C25EDA">
        <w:rPr>
          <w:rFonts w:hint="eastAsia"/>
        </w:rPr>
        <w:t>2.3</w:t>
      </w:r>
      <w:r w:rsidRPr="00C25EDA">
        <w:rPr>
          <w:rFonts w:hint="eastAsia"/>
        </w:rPr>
        <w:t>复杂可编程逻辑器件</w:t>
      </w:r>
      <w:r w:rsidRPr="00C25EDA">
        <w:rPr>
          <w:rFonts w:hint="eastAsia"/>
        </w:rPr>
        <w:t>CPLD</w:t>
      </w:r>
    </w:p>
    <w:p w:rsidR="00D05B96" w:rsidRPr="00C25EDA" w:rsidRDefault="00D05B96" w:rsidP="00D05B96">
      <w:pPr>
        <w:spacing w:line="300" w:lineRule="auto"/>
        <w:ind w:left="780"/>
      </w:pPr>
      <w:r w:rsidRPr="00C25EDA">
        <w:rPr>
          <w:rFonts w:hint="eastAsia"/>
        </w:rPr>
        <w:t>2.4</w:t>
      </w:r>
      <w:r w:rsidRPr="00C25EDA">
        <w:rPr>
          <w:rFonts w:hint="eastAsia"/>
        </w:rPr>
        <w:t>现场可编程门阵列</w:t>
      </w:r>
      <w:r w:rsidRPr="00C25EDA">
        <w:rPr>
          <w:rFonts w:hint="eastAsia"/>
        </w:rPr>
        <w:t>FPGA</w:t>
      </w:r>
    </w:p>
    <w:p w:rsidR="00D05B96" w:rsidRPr="00C25EDA" w:rsidRDefault="00D05B96" w:rsidP="00D05B96">
      <w:pPr>
        <w:spacing w:line="300" w:lineRule="auto"/>
        <w:ind w:left="780"/>
      </w:pPr>
      <w:r w:rsidRPr="00C25EDA">
        <w:rPr>
          <w:rFonts w:hint="eastAsia"/>
        </w:rPr>
        <w:t>2.5CPLD/FPGA</w:t>
      </w:r>
      <w:r w:rsidRPr="00C25EDA">
        <w:rPr>
          <w:rFonts w:hint="eastAsia"/>
        </w:rPr>
        <w:t>器件简介</w:t>
      </w:r>
    </w:p>
    <w:p w:rsidR="00D05B96" w:rsidRPr="00C25EDA" w:rsidRDefault="00D05B96" w:rsidP="00D05B96">
      <w:pPr>
        <w:spacing w:line="300" w:lineRule="auto"/>
        <w:ind w:left="780"/>
      </w:pPr>
      <w:r w:rsidRPr="00C25EDA">
        <w:rPr>
          <w:rFonts w:hint="eastAsia"/>
        </w:rPr>
        <w:t>2.6FPGA</w:t>
      </w:r>
      <w:r w:rsidRPr="00C25EDA">
        <w:rPr>
          <w:rFonts w:hint="eastAsia"/>
        </w:rPr>
        <w:t>和</w:t>
      </w:r>
      <w:r w:rsidRPr="00C25EDA">
        <w:rPr>
          <w:rFonts w:hint="eastAsia"/>
        </w:rPr>
        <w:t>CPLD</w:t>
      </w:r>
      <w:r w:rsidRPr="00C25EDA">
        <w:rPr>
          <w:rFonts w:hint="eastAsia"/>
        </w:rPr>
        <w:t>的开发应用选择</w:t>
      </w:r>
    </w:p>
    <w:p w:rsidR="00D05B96" w:rsidRPr="00C25EDA" w:rsidRDefault="00D05B96" w:rsidP="00D05B96">
      <w:pPr>
        <w:pStyle w:val="a4"/>
        <w:widowControl w:val="0"/>
        <w:numPr>
          <w:ilvl w:val="0"/>
          <w:numId w:val="1"/>
        </w:numPr>
        <w:spacing w:before="156" w:line="300" w:lineRule="auto"/>
        <w:ind w:firstLineChars="0"/>
        <w:rPr>
          <w:b/>
        </w:rPr>
      </w:pPr>
      <w:r w:rsidRPr="00C25EDA">
        <w:rPr>
          <w:b/>
        </w:rPr>
        <w:t>目标及要求：</w:t>
      </w:r>
    </w:p>
    <w:p w:rsidR="00D05B96" w:rsidRPr="00C25EDA" w:rsidRDefault="00D05B96" w:rsidP="00D05B96">
      <w:pPr>
        <w:pStyle w:val="a4"/>
        <w:widowControl w:val="0"/>
        <w:numPr>
          <w:ilvl w:val="0"/>
          <w:numId w:val="9"/>
        </w:numPr>
        <w:spacing w:before="156" w:line="300" w:lineRule="auto"/>
        <w:ind w:firstLineChars="0"/>
      </w:pPr>
      <w:r w:rsidRPr="00C25EDA">
        <w:rPr>
          <w:rFonts w:hint="eastAsia"/>
        </w:rPr>
        <w:lastRenderedPageBreak/>
        <w:t>掌握简单可编程逻辑器件的编程方法；</w:t>
      </w:r>
    </w:p>
    <w:p w:rsidR="00D05B96" w:rsidRPr="00C25EDA" w:rsidRDefault="00D05B96" w:rsidP="00D05B96">
      <w:pPr>
        <w:pStyle w:val="a4"/>
        <w:widowControl w:val="0"/>
        <w:numPr>
          <w:ilvl w:val="0"/>
          <w:numId w:val="9"/>
        </w:numPr>
        <w:spacing w:before="156" w:line="300" w:lineRule="auto"/>
        <w:ind w:firstLineChars="0"/>
      </w:pPr>
      <w:r w:rsidRPr="00C25EDA">
        <w:rPr>
          <w:rFonts w:hint="eastAsia"/>
        </w:rPr>
        <w:t>了解大规模可编程逻辑器件的基本知识和工作原理；</w:t>
      </w:r>
    </w:p>
    <w:p w:rsidR="00D05B96" w:rsidRPr="00C25EDA" w:rsidRDefault="00D05B96" w:rsidP="00D05B96">
      <w:pPr>
        <w:pStyle w:val="a4"/>
        <w:widowControl w:val="0"/>
        <w:numPr>
          <w:ilvl w:val="0"/>
          <w:numId w:val="9"/>
        </w:numPr>
        <w:spacing w:before="156" w:line="300" w:lineRule="auto"/>
        <w:ind w:firstLineChars="0"/>
      </w:pPr>
      <w:r w:rsidRPr="00C25EDA">
        <w:rPr>
          <w:rFonts w:hint="eastAsia"/>
        </w:rPr>
        <w:t>了解大规模可编程逻辑器件的基本使用方法。</w:t>
      </w:r>
    </w:p>
    <w:p w:rsidR="00D05B96" w:rsidRPr="00C25EDA" w:rsidRDefault="00D05B96" w:rsidP="00D05B96">
      <w:pPr>
        <w:pStyle w:val="a4"/>
        <w:widowControl w:val="0"/>
        <w:numPr>
          <w:ilvl w:val="0"/>
          <w:numId w:val="1"/>
        </w:numPr>
        <w:spacing w:before="156" w:line="300" w:lineRule="auto"/>
        <w:ind w:firstLineChars="0"/>
        <w:rPr>
          <w:b/>
        </w:rPr>
      </w:pPr>
      <w:r w:rsidRPr="00C25EDA">
        <w:rPr>
          <w:b/>
        </w:rPr>
        <w:t>作业内容：</w:t>
      </w:r>
    </w:p>
    <w:p w:rsidR="00D05B96" w:rsidRPr="00C25EDA" w:rsidRDefault="00D05B96" w:rsidP="00D05B96">
      <w:pPr>
        <w:spacing w:line="300" w:lineRule="auto"/>
        <w:ind w:left="780"/>
      </w:pPr>
      <w:r w:rsidRPr="00C25EDA">
        <w:rPr>
          <w:rFonts w:hint="eastAsia"/>
        </w:rPr>
        <w:t>理解大规模可编程逻辑器件的基本知识和工作原理，</w:t>
      </w:r>
      <w:r w:rsidRPr="00C25EDA">
        <w:t>。</w:t>
      </w:r>
    </w:p>
    <w:p w:rsidR="00D05B96" w:rsidRPr="00C25EDA" w:rsidRDefault="00D05B96" w:rsidP="00D05B96">
      <w:pPr>
        <w:pStyle w:val="a4"/>
        <w:widowControl w:val="0"/>
        <w:numPr>
          <w:ilvl w:val="0"/>
          <w:numId w:val="1"/>
        </w:numPr>
        <w:spacing w:before="156" w:line="300" w:lineRule="auto"/>
        <w:ind w:firstLineChars="0"/>
        <w:rPr>
          <w:b/>
        </w:rPr>
      </w:pPr>
      <w:r w:rsidRPr="00C25EDA">
        <w:rPr>
          <w:b/>
        </w:rPr>
        <w:t>讨论内容：</w:t>
      </w:r>
    </w:p>
    <w:p w:rsidR="00D05B96" w:rsidRPr="00C25EDA" w:rsidRDefault="00D05B96" w:rsidP="00D05B96">
      <w:pPr>
        <w:spacing w:line="300" w:lineRule="auto"/>
        <w:ind w:left="780"/>
      </w:pPr>
      <w:r w:rsidRPr="00C25EDA">
        <w:rPr>
          <w:rFonts w:hint="eastAsia"/>
        </w:rPr>
        <w:t>可编程逻辑器件的编程方法和应用。</w:t>
      </w:r>
    </w:p>
    <w:p w:rsidR="00D05B96" w:rsidRPr="00C25EDA" w:rsidRDefault="00D05B96" w:rsidP="00D05B96">
      <w:pPr>
        <w:pStyle w:val="a4"/>
        <w:widowControl w:val="0"/>
        <w:numPr>
          <w:ilvl w:val="0"/>
          <w:numId w:val="1"/>
        </w:numPr>
        <w:spacing w:before="156" w:line="300" w:lineRule="auto"/>
        <w:ind w:firstLineChars="0"/>
        <w:rPr>
          <w:b/>
        </w:rPr>
      </w:pPr>
      <w:r w:rsidRPr="00C25EDA">
        <w:rPr>
          <w:b/>
        </w:rPr>
        <w:t>自学拓展：</w:t>
      </w:r>
    </w:p>
    <w:p w:rsidR="00D05B96" w:rsidRPr="00C25EDA" w:rsidRDefault="00D05B96" w:rsidP="00D05B96">
      <w:pPr>
        <w:pStyle w:val="a4"/>
        <w:spacing w:before="156" w:line="300" w:lineRule="auto"/>
        <w:ind w:left="780" w:firstLineChars="0" w:firstLine="0"/>
      </w:pPr>
      <w:r w:rsidRPr="00C25EDA">
        <w:t>回顾学过的数字电路相关知识，查阅</w:t>
      </w:r>
      <w:r w:rsidRPr="00C25EDA">
        <w:rPr>
          <w:rFonts w:hint="eastAsia"/>
        </w:rPr>
        <w:t>可编程逻辑器件</w:t>
      </w:r>
      <w:r w:rsidRPr="00C25EDA">
        <w:t>的数据手册。</w:t>
      </w:r>
    </w:p>
    <w:p w:rsidR="00D05B96" w:rsidRPr="00C25EDA" w:rsidRDefault="00D05B96" w:rsidP="00D05B96">
      <w:pPr>
        <w:pStyle w:val="a4"/>
        <w:spacing w:before="156" w:line="300" w:lineRule="auto"/>
        <w:ind w:left="780" w:firstLineChars="0" w:firstLine="0"/>
        <w:rPr>
          <w:b/>
        </w:rPr>
      </w:pPr>
    </w:p>
    <w:p w:rsidR="00D05B96" w:rsidRPr="00C25EDA" w:rsidRDefault="00D05B96" w:rsidP="00D05B96">
      <w:pPr>
        <w:pStyle w:val="a4"/>
        <w:widowControl w:val="0"/>
        <w:numPr>
          <w:ilvl w:val="0"/>
          <w:numId w:val="7"/>
        </w:numPr>
        <w:spacing w:before="156" w:line="300" w:lineRule="auto"/>
        <w:ind w:firstLineChars="0"/>
        <w:rPr>
          <w:b/>
        </w:rPr>
      </w:pPr>
      <w:r w:rsidRPr="00C25EDA">
        <w:rPr>
          <w:rFonts w:hint="eastAsia"/>
          <w:b/>
        </w:rPr>
        <w:t>VHDL</w:t>
      </w:r>
      <w:r w:rsidRPr="00C25EDA">
        <w:rPr>
          <w:rFonts w:hint="eastAsia"/>
          <w:b/>
        </w:rPr>
        <w:t>设计初步</w:t>
      </w:r>
      <w:r w:rsidRPr="00C25EDA">
        <w:rPr>
          <w:b/>
        </w:rPr>
        <w:t>（</w:t>
      </w:r>
      <w:r w:rsidRPr="00C25EDA">
        <w:rPr>
          <w:rFonts w:hint="eastAsia"/>
          <w:b/>
        </w:rPr>
        <w:t>6</w:t>
      </w:r>
      <w:r w:rsidRPr="00C25EDA">
        <w:rPr>
          <w:b/>
        </w:rPr>
        <w:t>学时）（支撑课程目标</w:t>
      </w:r>
      <w:r w:rsidRPr="00C25EDA">
        <w:rPr>
          <w:rFonts w:hint="eastAsia"/>
          <w:b/>
        </w:rPr>
        <w:t>1</w:t>
      </w:r>
      <w:r w:rsidRPr="00C25EDA">
        <w:rPr>
          <w:b/>
        </w:rPr>
        <w:t>）</w:t>
      </w:r>
    </w:p>
    <w:p w:rsidR="00D05B96" w:rsidRPr="00C25EDA" w:rsidRDefault="00D05B96" w:rsidP="00D05B96">
      <w:pPr>
        <w:spacing w:line="300" w:lineRule="auto"/>
        <w:ind w:left="780"/>
      </w:pPr>
      <w:r w:rsidRPr="00C25EDA">
        <w:rPr>
          <w:rFonts w:hint="eastAsia"/>
        </w:rPr>
        <w:t>3.1</w:t>
      </w:r>
      <w:r w:rsidRPr="00C25EDA">
        <w:rPr>
          <w:rFonts w:hint="eastAsia"/>
        </w:rPr>
        <w:t>组合逻辑电路的</w:t>
      </w:r>
      <w:r w:rsidRPr="00C25EDA">
        <w:rPr>
          <w:rFonts w:hint="eastAsia"/>
        </w:rPr>
        <w:t>VHDL</w:t>
      </w:r>
      <w:r w:rsidRPr="00C25EDA">
        <w:rPr>
          <w:rFonts w:hint="eastAsia"/>
        </w:rPr>
        <w:t>描述</w:t>
      </w:r>
    </w:p>
    <w:p w:rsidR="00D05B96" w:rsidRPr="00C25EDA" w:rsidRDefault="00D05B96" w:rsidP="00D05B96">
      <w:pPr>
        <w:spacing w:line="300" w:lineRule="auto"/>
        <w:ind w:left="780"/>
      </w:pPr>
      <w:r w:rsidRPr="00C25EDA">
        <w:rPr>
          <w:rFonts w:hint="eastAsia"/>
        </w:rPr>
        <w:t>3.2</w:t>
      </w:r>
      <w:r w:rsidRPr="00C25EDA">
        <w:rPr>
          <w:rFonts w:hint="eastAsia"/>
        </w:rPr>
        <w:t>基本时序电路的</w:t>
      </w:r>
      <w:r w:rsidRPr="00C25EDA">
        <w:rPr>
          <w:rFonts w:hint="eastAsia"/>
        </w:rPr>
        <w:t>VHDL</w:t>
      </w:r>
      <w:r w:rsidRPr="00C25EDA">
        <w:rPr>
          <w:rFonts w:hint="eastAsia"/>
        </w:rPr>
        <w:t>描述</w:t>
      </w:r>
    </w:p>
    <w:p w:rsidR="00D05B96" w:rsidRPr="00C25EDA" w:rsidRDefault="00D05B96" w:rsidP="00D05B96">
      <w:pPr>
        <w:spacing w:line="300" w:lineRule="auto"/>
        <w:ind w:left="780"/>
      </w:pPr>
      <w:r w:rsidRPr="00C25EDA">
        <w:rPr>
          <w:rFonts w:hint="eastAsia"/>
        </w:rPr>
        <w:t>3.3</w:t>
      </w:r>
      <w:r w:rsidRPr="00C25EDA">
        <w:rPr>
          <w:rFonts w:hint="eastAsia"/>
        </w:rPr>
        <w:t>计数器的</w:t>
      </w:r>
      <w:r w:rsidRPr="00C25EDA">
        <w:rPr>
          <w:rFonts w:hint="eastAsia"/>
        </w:rPr>
        <w:t>VHDL</w:t>
      </w:r>
      <w:r w:rsidRPr="00C25EDA">
        <w:rPr>
          <w:rFonts w:hint="eastAsia"/>
        </w:rPr>
        <w:t>描述</w:t>
      </w:r>
    </w:p>
    <w:p w:rsidR="00D05B96" w:rsidRPr="00C25EDA" w:rsidRDefault="00D05B96" w:rsidP="00D05B96">
      <w:pPr>
        <w:spacing w:line="300" w:lineRule="auto"/>
        <w:ind w:left="780"/>
      </w:pPr>
      <w:r w:rsidRPr="00C25EDA">
        <w:rPr>
          <w:rFonts w:hint="eastAsia"/>
        </w:rPr>
        <w:t>3.4</w:t>
      </w:r>
      <w:r w:rsidRPr="00C25EDA">
        <w:rPr>
          <w:rFonts w:hint="eastAsia"/>
        </w:rPr>
        <w:t>实用计数器的</w:t>
      </w:r>
      <w:r w:rsidRPr="00C25EDA">
        <w:rPr>
          <w:rFonts w:hint="eastAsia"/>
        </w:rPr>
        <w:t>VHDL</w:t>
      </w:r>
      <w:r w:rsidRPr="00C25EDA">
        <w:rPr>
          <w:rFonts w:hint="eastAsia"/>
        </w:rPr>
        <w:t>描述</w:t>
      </w:r>
    </w:p>
    <w:p w:rsidR="00D05B96" w:rsidRPr="00C25EDA" w:rsidRDefault="00D05B96" w:rsidP="00D05B96">
      <w:pPr>
        <w:pStyle w:val="a4"/>
        <w:widowControl w:val="0"/>
        <w:numPr>
          <w:ilvl w:val="0"/>
          <w:numId w:val="1"/>
        </w:numPr>
        <w:spacing w:before="156" w:line="300" w:lineRule="auto"/>
        <w:ind w:firstLineChars="0"/>
        <w:rPr>
          <w:b/>
        </w:rPr>
      </w:pPr>
      <w:r w:rsidRPr="00C25EDA">
        <w:rPr>
          <w:b/>
        </w:rPr>
        <w:t>目标及要求：</w:t>
      </w:r>
    </w:p>
    <w:p w:rsidR="00D05B96" w:rsidRPr="00C25EDA" w:rsidRDefault="00D05B96" w:rsidP="00D05B96">
      <w:pPr>
        <w:pStyle w:val="a4"/>
        <w:widowControl w:val="0"/>
        <w:numPr>
          <w:ilvl w:val="0"/>
          <w:numId w:val="10"/>
        </w:numPr>
        <w:spacing w:before="156" w:line="300" w:lineRule="auto"/>
        <w:ind w:firstLineChars="0"/>
      </w:pPr>
      <w:r w:rsidRPr="00C25EDA">
        <w:rPr>
          <w:rFonts w:hint="eastAsia"/>
        </w:rPr>
        <w:t>掌握常用组合逻辑电路的程序</w:t>
      </w:r>
      <w:r w:rsidRPr="00C25EDA">
        <w:t>设计方法</w:t>
      </w:r>
      <w:r w:rsidRPr="00C25EDA">
        <w:rPr>
          <w:rFonts w:hint="eastAsia"/>
        </w:rPr>
        <w:sym w:font="Wingdings" w:char="F0AB"/>
      </w:r>
      <w:r w:rsidRPr="00C25EDA">
        <w:rPr>
          <w:rFonts w:hint="eastAsia"/>
        </w:rPr>
        <w:t>；</w:t>
      </w:r>
    </w:p>
    <w:p w:rsidR="00D05B96" w:rsidRPr="00C25EDA" w:rsidRDefault="00D05B96" w:rsidP="00D05B96">
      <w:pPr>
        <w:pStyle w:val="a4"/>
        <w:widowControl w:val="0"/>
        <w:numPr>
          <w:ilvl w:val="0"/>
          <w:numId w:val="10"/>
        </w:numPr>
        <w:spacing w:before="156" w:line="300" w:lineRule="auto"/>
        <w:ind w:firstLineChars="0"/>
      </w:pPr>
      <w:r w:rsidRPr="00C25EDA">
        <w:t>掌握</w:t>
      </w:r>
      <w:r w:rsidRPr="00C25EDA">
        <w:rPr>
          <w:rFonts w:hint="eastAsia"/>
        </w:rPr>
        <w:t>基本时序逻辑电路的程序设计方法；</w:t>
      </w:r>
    </w:p>
    <w:p w:rsidR="00D05B96" w:rsidRPr="00C25EDA" w:rsidRDefault="00D05B96" w:rsidP="00D05B96">
      <w:pPr>
        <w:pStyle w:val="a4"/>
        <w:widowControl w:val="0"/>
        <w:numPr>
          <w:ilvl w:val="0"/>
          <w:numId w:val="10"/>
        </w:numPr>
        <w:spacing w:before="156" w:line="300" w:lineRule="auto"/>
        <w:ind w:firstLineChars="0"/>
      </w:pPr>
      <w:r w:rsidRPr="00C25EDA">
        <w:rPr>
          <w:rFonts w:hint="eastAsia"/>
        </w:rPr>
        <w:t>掌握计数器的程序设计方法</w:t>
      </w:r>
      <w:r w:rsidRPr="00C25EDA">
        <w:rPr>
          <w:rFonts w:hint="eastAsia"/>
        </w:rPr>
        <w:sym w:font="Wingdings" w:char="F0AB"/>
      </w:r>
      <w:r w:rsidRPr="00C25EDA">
        <w:rPr>
          <w:rFonts w:hint="eastAsia"/>
          <w:sz w:val="24"/>
        </w:rPr>
        <w:sym w:font="Symbol" w:char="F044"/>
      </w:r>
      <w:r w:rsidRPr="00C25EDA">
        <w:t>；</w:t>
      </w:r>
    </w:p>
    <w:p w:rsidR="00D05B96" w:rsidRPr="00C25EDA" w:rsidRDefault="00D05B96" w:rsidP="00D05B96">
      <w:pPr>
        <w:pStyle w:val="a4"/>
        <w:widowControl w:val="0"/>
        <w:numPr>
          <w:ilvl w:val="0"/>
          <w:numId w:val="1"/>
        </w:numPr>
        <w:spacing w:before="156" w:line="300" w:lineRule="auto"/>
        <w:ind w:firstLineChars="0"/>
        <w:rPr>
          <w:b/>
        </w:rPr>
      </w:pPr>
      <w:r w:rsidRPr="00C25EDA">
        <w:rPr>
          <w:b/>
        </w:rPr>
        <w:t>作业内容：</w:t>
      </w:r>
    </w:p>
    <w:p w:rsidR="00D05B96" w:rsidRPr="00C25EDA" w:rsidRDefault="00D05B96" w:rsidP="00D05B96">
      <w:pPr>
        <w:spacing w:line="300" w:lineRule="auto"/>
        <w:ind w:left="780"/>
      </w:pPr>
      <w:r w:rsidRPr="00C25EDA">
        <w:rPr>
          <w:rFonts w:hint="eastAsia"/>
        </w:rPr>
        <w:t>强化常用组合逻辑电路、触发器及计数器的程序设计</w:t>
      </w:r>
      <w:r w:rsidRPr="00C25EDA">
        <w:t>。</w:t>
      </w:r>
    </w:p>
    <w:p w:rsidR="00D05B96" w:rsidRPr="00C25EDA" w:rsidRDefault="00D05B96" w:rsidP="00D05B96">
      <w:pPr>
        <w:pStyle w:val="a4"/>
        <w:widowControl w:val="0"/>
        <w:numPr>
          <w:ilvl w:val="0"/>
          <w:numId w:val="1"/>
        </w:numPr>
        <w:spacing w:before="156" w:line="300" w:lineRule="auto"/>
        <w:ind w:firstLineChars="0"/>
        <w:rPr>
          <w:b/>
        </w:rPr>
      </w:pPr>
      <w:r w:rsidRPr="00C25EDA">
        <w:rPr>
          <w:b/>
        </w:rPr>
        <w:t>讨论内容：</w:t>
      </w:r>
    </w:p>
    <w:p w:rsidR="00D05B96" w:rsidRPr="00C25EDA" w:rsidRDefault="00D05B96" w:rsidP="00D05B96">
      <w:pPr>
        <w:spacing w:line="300" w:lineRule="auto"/>
        <w:ind w:left="780"/>
      </w:pPr>
      <w:r w:rsidRPr="00C25EDA">
        <w:rPr>
          <w:rFonts w:hint="eastAsia"/>
        </w:rPr>
        <w:t>讨论传统的数字电路设计方法与</w:t>
      </w:r>
      <w:r w:rsidRPr="00C25EDA">
        <w:rPr>
          <w:rFonts w:hint="eastAsia"/>
        </w:rPr>
        <w:t>VHDL</w:t>
      </w:r>
      <w:r w:rsidRPr="00C25EDA">
        <w:rPr>
          <w:rFonts w:hint="eastAsia"/>
        </w:rPr>
        <w:t>设计方法。</w:t>
      </w:r>
    </w:p>
    <w:p w:rsidR="00D05B96" w:rsidRPr="00C25EDA" w:rsidRDefault="00D05B96" w:rsidP="00D05B96">
      <w:pPr>
        <w:pStyle w:val="a4"/>
        <w:widowControl w:val="0"/>
        <w:numPr>
          <w:ilvl w:val="0"/>
          <w:numId w:val="1"/>
        </w:numPr>
        <w:spacing w:before="156" w:line="300" w:lineRule="auto"/>
        <w:ind w:firstLineChars="0"/>
        <w:rPr>
          <w:b/>
        </w:rPr>
      </w:pPr>
      <w:r w:rsidRPr="00C25EDA">
        <w:rPr>
          <w:b/>
        </w:rPr>
        <w:t>自学拓展：</w:t>
      </w:r>
    </w:p>
    <w:p w:rsidR="00D05B96" w:rsidRPr="00C25EDA" w:rsidRDefault="00D05B96" w:rsidP="00D05B96">
      <w:pPr>
        <w:pStyle w:val="a4"/>
        <w:spacing w:before="156" w:line="300" w:lineRule="auto"/>
        <w:ind w:left="780" w:firstLineChars="0" w:firstLine="0"/>
      </w:pPr>
      <w:r w:rsidRPr="00C25EDA">
        <w:rPr>
          <w:rFonts w:hint="eastAsia"/>
        </w:rPr>
        <w:t>查阅资料，设计其他课程中未讲解的常用数字电路</w:t>
      </w:r>
      <w:r w:rsidRPr="00C25EDA">
        <w:t>。</w:t>
      </w:r>
    </w:p>
    <w:p w:rsidR="00D05B96" w:rsidRPr="00C25EDA" w:rsidRDefault="00D05B96" w:rsidP="00D05B96">
      <w:pPr>
        <w:pStyle w:val="a4"/>
        <w:spacing w:before="156" w:line="300" w:lineRule="auto"/>
        <w:ind w:left="780" w:firstLineChars="0" w:firstLine="0"/>
        <w:rPr>
          <w:b/>
        </w:rPr>
      </w:pPr>
    </w:p>
    <w:p w:rsidR="00D05B96" w:rsidRPr="00C25EDA" w:rsidRDefault="00D05B96" w:rsidP="00D05B96">
      <w:pPr>
        <w:pStyle w:val="a4"/>
        <w:widowControl w:val="0"/>
        <w:numPr>
          <w:ilvl w:val="0"/>
          <w:numId w:val="7"/>
        </w:numPr>
        <w:spacing w:before="156" w:line="300" w:lineRule="auto"/>
        <w:ind w:firstLineChars="0"/>
        <w:rPr>
          <w:b/>
        </w:rPr>
      </w:pPr>
      <w:proofErr w:type="spellStart"/>
      <w:r w:rsidRPr="00C25EDA">
        <w:rPr>
          <w:rFonts w:hint="eastAsia"/>
          <w:b/>
        </w:rPr>
        <w:t>Quartus</w:t>
      </w:r>
      <w:proofErr w:type="spellEnd"/>
      <w:r w:rsidRPr="00C25EDA">
        <w:rPr>
          <w:rFonts w:hint="eastAsia"/>
          <w:b/>
        </w:rPr>
        <w:t>Ⅱ</w:t>
      </w:r>
      <w:r w:rsidRPr="00C25EDA">
        <w:rPr>
          <w:rFonts w:ascii="宋体" w:hAnsi="宋体" w:hint="eastAsia"/>
          <w:sz w:val="24"/>
        </w:rPr>
        <w:t>的使用</w:t>
      </w:r>
      <w:r w:rsidRPr="00C25EDA">
        <w:rPr>
          <w:b/>
        </w:rPr>
        <w:t>（</w:t>
      </w:r>
      <w:r w:rsidRPr="00C25EDA">
        <w:rPr>
          <w:rFonts w:hint="eastAsia"/>
          <w:b/>
        </w:rPr>
        <w:t>3</w:t>
      </w:r>
      <w:r w:rsidRPr="00C25EDA">
        <w:rPr>
          <w:b/>
        </w:rPr>
        <w:t>学时）（支撑课程目标</w:t>
      </w:r>
      <w:r w:rsidRPr="00C25EDA">
        <w:rPr>
          <w:b/>
        </w:rPr>
        <w:t>3</w:t>
      </w:r>
      <w:r w:rsidRPr="00C25EDA">
        <w:rPr>
          <w:b/>
        </w:rPr>
        <w:t>）</w:t>
      </w:r>
    </w:p>
    <w:p w:rsidR="00D05B96" w:rsidRPr="00C25EDA" w:rsidRDefault="00D05B96" w:rsidP="00D05B96">
      <w:pPr>
        <w:spacing w:line="300" w:lineRule="auto"/>
        <w:ind w:left="780"/>
      </w:pPr>
      <w:r w:rsidRPr="00C25EDA">
        <w:rPr>
          <w:rFonts w:hint="eastAsia"/>
        </w:rPr>
        <w:t>4.1</w:t>
      </w:r>
      <w:r w:rsidRPr="00C25EDA">
        <w:rPr>
          <w:rFonts w:hint="eastAsia"/>
        </w:rPr>
        <w:t>基本设计流程</w:t>
      </w:r>
    </w:p>
    <w:p w:rsidR="00D05B96" w:rsidRPr="00C25EDA" w:rsidRDefault="00D05B96" w:rsidP="00D05B96">
      <w:pPr>
        <w:spacing w:line="300" w:lineRule="auto"/>
        <w:ind w:left="780"/>
      </w:pPr>
      <w:r w:rsidRPr="00C25EDA">
        <w:rPr>
          <w:rFonts w:hint="eastAsia"/>
        </w:rPr>
        <w:lastRenderedPageBreak/>
        <w:t>4.2</w:t>
      </w:r>
      <w:r w:rsidRPr="00C25EDA">
        <w:rPr>
          <w:rFonts w:hint="eastAsia"/>
        </w:rPr>
        <w:t>引脚设置与硬件验证</w:t>
      </w:r>
    </w:p>
    <w:p w:rsidR="00D05B96" w:rsidRPr="00C25EDA" w:rsidRDefault="00D05B96" w:rsidP="00D05B96">
      <w:pPr>
        <w:spacing w:line="300" w:lineRule="auto"/>
        <w:ind w:left="780"/>
      </w:pPr>
      <w:r w:rsidRPr="00C25EDA">
        <w:rPr>
          <w:rFonts w:hint="eastAsia"/>
        </w:rPr>
        <w:t>4.3</w:t>
      </w:r>
      <w:r w:rsidRPr="00C25EDA">
        <w:rPr>
          <w:rFonts w:hint="eastAsia"/>
        </w:rPr>
        <w:t>原理图设计输入方法</w:t>
      </w:r>
    </w:p>
    <w:p w:rsidR="00D05B96" w:rsidRPr="00C25EDA" w:rsidRDefault="00D05B96" w:rsidP="00D05B96">
      <w:pPr>
        <w:pStyle w:val="a4"/>
        <w:widowControl w:val="0"/>
        <w:numPr>
          <w:ilvl w:val="0"/>
          <w:numId w:val="1"/>
        </w:numPr>
        <w:spacing w:before="156" w:line="300" w:lineRule="auto"/>
        <w:ind w:firstLineChars="0"/>
        <w:rPr>
          <w:b/>
        </w:rPr>
      </w:pPr>
      <w:r w:rsidRPr="00C25EDA">
        <w:rPr>
          <w:b/>
        </w:rPr>
        <w:t>目标及要求：</w:t>
      </w:r>
    </w:p>
    <w:p w:rsidR="00D05B96" w:rsidRPr="00C25EDA" w:rsidRDefault="00D05B96" w:rsidP="00D05B96">
      <w:pPr>
        <w:pStyle w:val="a4"/>
        <w:widowControl w:val="0"/>
        <w:numPr>
          <w:ilvl w:val="0"/>
          <w:numId w:val="11"/>
        </w:numPr>
        <w:spacing w:before="156" w:line="300" w:lineRule="auto"/>
        <w:ind w:firstLineChars="0"/>
      </w:pPr>
      <w:r w:rsidRPr="00C25EDA">
        <w:rPr>
          <w:rFonts w:hint="eastAsia"/>
        </w:rPr>
        <w:t>掌握</w:t>
      </w:r>
      <w:proofErr w:type="spellStart"/>
      <w:r w:rsidRPr="00C25EDA">
        <w:rPr>
          <w:rFonts w:hint="eastAsia"/>
          <w:b/>
        </w:rPr>
        <w:t>Quartus</w:t>
      </w:r>
      <w:proofErr w:type="spellEnd"/>
      <w:r w:rsidRPr="00C25EDA">
        <w:rPr>
          <w:rFonts w:hint="eastAsia"/>
          <w:b/>
        </w:rPr>
        <w:t>Ⅱ</w:t>
      </w:r>
      <w:r w:rsidRPr="00C25EDA">
        <w:rPr>
          <w:rFonts w:ascii="宋体" w:hAnsi="宋体" w:hint="eastAsia"/>
          <w:sz w:val="24"/>
        </w:rPr>
        <w:t>的</w:t>
      </w:r>
      <w:r w:rsidRPr="00C25EDA">
        <w:rPr>
          <w:rFonts w:hint="eastAsia"/>
        </w:rPr>
        <w:t>设计流程</w:t>
      </w:r>
      <w:r w:rsidRPr="00C25EDA">
        <w:rPr>
          <w:rFonts w:hint="eastAsia"/>
        </w:rPr>
        <w:sym w:font="Wingdings" w:char="F0AB"/>
      </w:r>
      <w:r w:rsidRPr="00C25EDA">
        <w:rPr>
          <w:rFonts w:hint="eastAsia"/>
        </w:rPr>
        <w:t>；</w:t>
      </w:r>
    </w:p>
    <w:p w:rsidR="00D05B96" w:rsidRPr="00C25EDA" w:rsidRDefault="00D05B96" w:rsidP="00D05B96">
      <w:pPr>
        <w:pStyle w:val="a4"/>
        <w:widowControl w:val="0"/>
        <w:numPr>
          <w:ilvl w:val="0"/>
          <w:numId w:val="11"/>
        </w:numPr>
        <w:spacing w:before="156" w:line="300" w:lineRule="auto"/>
        <w:ind w:firstLineChars="0"/>
      </w:pPr>
      <w:r w:rsidRPr="00C25EDA">
        <w:t>掌握</w:t>
      </w:r>
      <w:proofErr w:type="spellStart"/>
      <w:r w:rsidRPr="00C25EDA">
        <w:rPr>
          <w:rFonts w:hint="eastAsia"/>
          <w:b/>
        </w:rPr>
        <w:t>Quartus</w:t>
      </w:r>
      <w:proofErr w:type="spellEnd"/>
      <w:r w:rsidRPr="00C25EDA">
        <w:rPr>
          <w:rFonts w:hint="eastAsia"/>
          <w:b/>
        </w:rPr>
        <w:t>Ⅱ</w:t>
      </w:r>
      <w:r w:rsidRPr="00C25EDA">
        <w:rPr>
          <w:rFonts w:ascii="宋体" w:hAnsi="宋体" w:hint="eastAsia"/>
          <w:sz w:val="24"/>
        </w:rPr>
        <w:t>的</w:t>
      </w:r>
      <w:r w:rsidRPr="00C25EDA">
        <w:rPr>
          <w:rFonts w:hint="eastAsia"/>
        </w:rPr>
        <w:t>设计方法。</w:t>
      </w:r>
    </w:p>
    <w:p w:rsidR="00D05B96" w:rsidRPr="00C25EDA" w:rsidRDefault="00D05B96" w:rsidP="00D05B96">
      <w:pPr>
        <w:pStyle w:val="a4"/>
        <w:widowControl w:val="0"/>
        <w:numPr>
          <w:ilvl w:val="0"/>
          <w:numId w:val="1"/>
        </w:numPr>
        <w:spacing w:before="156" w:line="300" w:lineRule="auto"/>
        <w:ind w:firstLineChars="0"/>
        <w:rPr>
          <w:b/>
        </w:rPr>
      </w:pPr>
      <w:r w:rsidRPr="00C25EDA">
        <w:rPr>
          <w:b/>
        </w:rPr>
        <w:t>作业内容：</w:t>
      </w:r>
    </w:p>
    <w:p w:rsidR="00D05B96" w:rsidRPr="00C25EDA" w:rsidRDefault="00D05B96" w:rsidP="00D05B96">
      <w:pPr>
        <w:spacing w:line="300" w:lineRule="auto"/>
        <w:ind w:left="780"/>
      </w:pPr>
      <w:r w:rsidRPr="00C25EDA">
        <w:rPr>
          <w:rFonts w:hint="eastAsia"/>
        </w:rPr>
        <w:t>强化对软件仿真平台的使用</w:t>
      </w:r>
      <w:r w:rsidRPr="00C25EDA">
        <w:t>。</w:t>
      </w:r>
    </w:p>
    <w:p w:rsidR="00D05B96" w:rsidRPr="00C25EDA" w:rsidRDefault="00D05B96" w:rsidP="00D05B96">
      <w:pPr>
        <w:pStyle w:val="a4"/>
        <w:widowControl w:val="0"/>
        <w:numPr>
          <w:ilvl w:val="0"/>
          <w:numId w:val="1"/>
        </w:numPr>
        <w:spacing w:before="156" w:line="300" w:lineRule="auto"/>
        <w:ind w:firstLineChars="0"/>
        <w:rPr>
          <w:b/>
        </w:rPr>
      </w:pPr>
      <w:r w:rsidRPr="00C25EDA">
        <w:rPr>
          <w:b/>
        </w:rPr>
        <w:t>自学拓展：</w:t>
      </w:r>
    </w:p>
    <w:p w:rsidR="00D05B96" w:rsidRPr="00C25EDA" w:rsidRDefault="00D05B96" w:rsidP="00D05B96">
      <w:pPr>
        <w:spacing w:line="300" w:lineRule="auto"/>
        <w:ind w:left="780"/>
      </w:pPr>
      <w:r w:rsidRPr="00C25EDA">
        <w:rPr>
          <w:rFonts w:hint="eastAsia"/>
        </w:rPr>
        <w:t>在自己的电脑上安装</w:t>
      </w:r>
      <w:proofErr w:type="spellStart"/>
      <w:r w:rsidRPr="00C25EDA">
        <w:rPr>
          <w:rFonts w:hint="eastAsia"/>
          <w:b/>
        </w:rPr>
        <w:t>Quartus</w:t>
      </w:r>
      <w:proofErr w:type="spellEnd"/>
      <w:r w:rsidRPr="00C25EDA">
        <w:rPr>
          <w:rFonts w:hint="eastAsia"/>
          <w:b/>
        </w:rPr>
        <w:t>Ⅱ</w:t>
      </w:r>
      <w:r w:rsidRPr="00C25EDA">
        <w:rPr>
          <w:rFonts w:hint="eastAsia"/>
        </w:rPr>
        <w:t>并使用</w:t>
      </w:r>
      <w:r w:rsidRPr="00C25EDA">
        <w:t>。</w:t>
      </w:r>
    </w:p>
    <w:p w:rsidR="00D05B96" w:rsidRPr="00C25EDA" w:rsidRDefault="00D05B96" w:rsidP="00D05B96">
      <w:pPr>
        <w:spacing w:line="300" w:lineRule="auto"/>
        <w:ind w:left="780"/>
      </w:pPr>
    </w:p>
    <w:p w:rsidR="00D05B96" w:rsidRPr="00C25EDA" w:rsidRDefault="00D05B96" w:rsidP="00D05B96">
      <w:pPr>
        <w:widowControl w:val="0"/>
        <w:numPr>
          <w:ilvl w:val="0"/>
          <w:numId w:val="7"/>
        </w:numPr>
        <w:spacing w:line="300" w:lineRule="auto"/>
        <w:rPr>
          <w:b/>
        </w:rPr>
      </w:pPr>
      <w:r w:rsidRPr="00C25EDA">
        <w:rPr>
          <w:rFonts w:hint="eastAsia"/>
          <w:b/>
        </w:rPr>
        <w:t>VHDL</w:t>
      </w:r>
      <w:r w:rsidRPr="00C25EDA">
        <w:rPr>
          <w:rFonts w:hint="eastAsia"/>
          <w:b/>
        </w:rPr>
        <w:t>结构与要素</w:t>
      </w:r>
      <w:r w:rsidRPr="00C25EDA">
        <w:rPr>
          <w:b/>
        </w:rPr>
        <w:t>（</w:t>
      </w:r>
      <w:r w:rsidRPr="00C25EDA">
        <w:rPr>
          <w:rFonts w:hint="eastAsia"/>
          <w:b/>
        </w:rPr>
        <w:t>6</w:t>
      </w:r>
      <w:r w:rsidRPr="00C25EDA">
        <w:rPr>
          <w:b/>
        </w:rPr>
        <w:t>学时）（支撑课程目标</w:t>
      </w:r>
      <w:r w:rsidRPr="00C25EDA">
        <w:rPr>
          <w:rFonts w:hint="eastAsia"/>
          <w:b/>
        </w:rPr>
        <w:t>1</w:t>
      </w:r>
      <w:r w:rsidRPr="00C25EDA">
        <w:rPr>
          <w:b/>
        </w:rPr>
        <w:t>）</w:t>
      </w:r>
    </w:p>
    <w:p w:rsidR="00D05B96" w:rsidRPr="00C25EDA" w:rsidRDefault="00D05B96" w:rsidP="00D05B96">
      <w:pPr>
        <w:pStyle w:val="a4"/>
        <w:widowControl w:val="0"/>
        <w:numPr>
          <w:ilvl w:val="1"/>
          <w:numId w:val="2"/>
        </w:numPr>
        <w:spacing w:before="156" w:line="300" w:lineRule="auto"/>
        <w:ind w:firstLineChars="0"/>
      </w:pPr>
      <w:r w:rsidRPr="00C25EDA">
        <w:rPr>
          <w:rFonts w:hint="eastAsia"/>
        </w:rPr>
        <w:t>VHDL</w:t>
      </w:r>
      <w:r w:rsidRPr="00C25EDA">
        <w:rPr>
          <w:rFonts w:hint="eastAsia"/>
        </w:rPr>
        <w:t>程序结构</w:t>
      </w:r>
    </w:p>
    <w:p w:rsidR="00D05B96" w:rsidRPr="00C25EDA" w:rsidRDefault="00D05B96" w:rsidP="00D05B96">
      <w:pPr>
        <w:spacing w:line="300" w:lineRule="auto"/>
        <w:ind w:left="780"/>
      </w:pPr>
      <w:r w:rsidRPr="00C25EDA">
        <w:rPr>
          <w:rFonts w:hint="eastAsia"/>
        </w:rPr>
        <w:t>5.2 VHDL</w:t>
      </w:r>
      <w:r w:rsidRPr="00C25EDA">
        <w:rPr>
          <w:rFonts w:hint="eastAsia"/>
        </w:rPr>
        <w:t>语言要素</w:t>
      </w:r>
    </w:p>
    <w:p w:rsidR="00D05B96" w:rsidRPr="00C25EDA" w:rsidRDefault="00D05B96" w:rsidP="00D05B96">
      <w:pPr>
        <w:widowControl w:val="0"/>
        <w:numPr>
          <w:ilvl w:val="0"/>
          <w:numId w:val="1"/>
        </w:numPr>
        <w:spacing w:line="300" w:lineRule="auto"/>
        <w:rPr>
          <w:b/>
        </w:rPr>
      </w:pPr>
      <w:r w:rsidRPr="00C25EDA">
        <w:rPr>
          <w:b/>
        </w:rPr>
        <w:t>目标及要求：</w:t>
      </w:r>
    </w:p>
    <w:p w:rsidR="00D05B96" w:rsidRPr="00C25EDA" w:rsidRDefault="00D05B96" w:rsidP="00D05B96">
      <w:pPr>
        <w:widowControl w:val="0"/>
        <w:numPr>
          <w:ilvl w:val="0"/>
          <w:numId w:val="12"/>
        </w:numPr>
        <w:spacing w:line="300" w:lineRule="auto"/>
      </w:pPr>
      <w:r w:rsidRPr="00C25EDA">
        <w:rPr>
          <w:rFonts w:hint="eastAsia"/>
        </w:rPr>
        <w:t>掌握</w:t>
      </w:r>
      <w:r w:rsidRPr="00C25EDA">
        <w:rPr>
          <w:rFonts w:hint="eastAsia"/>
        </w:rPr>
        <w:t>VHDL</w:t>
      </w:r>
      <w:r w:rsidRPr="00C25EDA">
        <w:rPr>
          <w:rFonts w:hint="eastAsia"/>
        </w:rPr>
        <w:t>的程序结构，主要是：实体，结构体，进程，库和程序包</w:t>
      </w:r>
      <w:r w:rsidRPr="00C25EDA">
        <w:rPr>
          <w:rFonts w:hint="eastAsia"/>
        </w:rPr>
        <w:sym w:font="Wingdings" w:char="F0AB"/>
      </w:r>
      <w:r w:rsidRPr="00C25EDA">
        <w:rPr>
          <w:rFonts w:hint="eastAsia"/>
        </w:rPr>
        <w:t>；</w:t>
      </w:r>
    </w:p>
    <w:p w:rsidR="00D05B96" w:rsidRPr="00C25EDA" w:rsidRDefault="00D05B96" w:rsidP="00D05B96">
      <w:pPr>
        <w:widowControl w:val="0"/>
        <w:numPr>
          <w:ilvl w:val="0"/>
          <w:numId w:val="12"/>
        </w:numPr>
        <w:spacing w:line="300" w:lineRule="auto"/>
      </w:pPr>
      <w:r w:rsidRPr="00C25EDA">
        <w:t>掌握</w:t>
      </w:r>
      <w:r w:rsidRPr="00C25EDA">
        <w:rPr>
          <w:rFonts w:hint="eastAsia"/>
        </w:rPr>
        <w:t>VHDL</w:t>
      </w:r>
      <w:r w:rsidRPr="00C25EDA">
        <w:rPr>
          <w:rFonts w:hint="eastAsia"/>
        </w:rPr>
        <w:t>的语言要素，主要是：数据对象和数据类型</w:t>
      </w:r>
      <w:r w:rsidRPr="00C25EDA">
        <w:rPr>
          <w:rFonts w:hint="eastAsia"/>
        </w:rPr>
        <w:sym w:font="Wingdings" w:char="F0AB"/>
      </w:r>
      <w:r w:rsidRPr="00C25EDA">
        <w:rPr>
          <w:rFonts w:hint="eastAsia"/>
          <w:sz w:val="24"/>
        </w:rPr>
        <w:sym w:font="Symbol" w:char="F044"/>
      </w:r>
      <w:r w:rsidRPr="00C25EDA">
        <w:rPr>
          <w:rFonts w:hint="eastAsia"/>
        </w:rPr>
        <w:t>；</w:t>
      </w:r>
    </w:p>
    <w:p w:rsidR="00D05B96" w:rsidRPr="00C25EDA" w:rsidRDefault="00D05B96" w:rsidP="00D05B96">
      <w:pPr>
        <w:widowControl w:val="0"/>
        <w:numPr>
          <w:ilvl w:val="0"/>
          <w:numId w:val="1"/>
        </w:numPr>
        <w:spacing w:line="300" w:lineRule="auto"/>
        <w:rPr>
          <w:b/>
        </w:rPr>
      </w:pPr>
      <w:r w:rsidRPr="00C25EDA">
        <w:rPr>
          <w:b/>
        </w:rPr>
        <w:t>作业内容：</w:t>
      </w:r>
    </w:p>
    <w:p w:rsidR="00D05B96" w:rsidRPr="00C25EDA" w:rsidRDefault="00D05B96" w:rsidP="00D05B96">
      <w:pPr>
        <w:spacing w:line="300" w:lineRule="auto"/>
        <w:ind w:left="780"/>
      </w:pPr>
      <w:r w:rsidRPr="00C25EDA">
        <w:t>强化</w:t>
      </w:r>
      <w:r w:rsidRPr="00C25EDA">
        <w:rPr>
          <w:rFonts w:hint="eastAsia"/>
        </w:rPr>
        <w:t>程序设计</w:t>
      </w:r>
      <w:r w:rsidRPr="00C25EDA">
        <w:t>。</w:t>
      </w:r>
    </w:p>
    <w:p w:rsidR="00D05B96" w:rsidRPr="00C25EDA" w:rsidRDefault="00D05B96" w:rsidP="00D05B96">
      <w:pPr>
        <w:widowControl w:val="0"/>
        <w:numPr>
          <w:ilvl w:val="0"/>
          <w:numId w:val="1"/>
        </w:numPr>
        <w:spacing w:line="300" w:lineRule="auto"/>
        <w:rPr>
          <w:b/>
        </w:rPr>
      </w:pPr>
      <w:r w:rsidRPr="00C25EDA">
        <w:rPr>
          <w:b/>
        </w:rPr>
        <w:t>自学拓展：</w:t>
      </w:r>
    </w:p>
    <w:p w:rsidR="00D05B96" w:rsidRPr="00C25EDA" w:rsidRDefault="00D05B96" w:rsidP="00D05B96">
      <w:pPr>
        <w:spacing w:line="300" w:lineRule="auto"/>
        <w:ind w:left="780"/>
      </w:pPr>
      <w:r w:rsidRPr="00C25EDA">
        <w:rPr>
          <w:rFonts w:hint="eastAsia"/>
        </w:rPr>
        <w:t>编写程序</w:t>
      </w:r>
      <w:r w:rsidRPr="00C25EDA">
        <w:t>。</w:t>
      </w:r>
    </w:p>
    <w:p w:rsidR="00D05B96" w:rsidRPr="00C25EDA" w:rsidRDefault="00D05B96" w:rsidP="00D05B96">
      <w:pPr>
        <w:spacing w:line="300" w:lineRule="auto"/>
        <w:ind w:left="780"/>
      </w:pPr>
    </w:p>
    <w:p w:rsidR="00D05B96" w:rsidRPr="00C25EDA" w:rsidRDefault="00D05B96" w:rsidP="00D05B96">
      <w:pPr>
        <w:widowControl w:val="0"/>
        <w:numPr>
          <w:ilvl w:val="0"/>
          <w:numId w:val="7"/>
        </w:numPr>
        <w:spacing w:line="300" w:lineRule="auto"/>
        <w:rPr>
          <w:b/>
        </w:rPr>
      </w:pPr>
      <w:r w:rsidRPr="00C25EDA">
        <w:rPr>
          <w:rFonts w:hint="eastAsia"/>
          <w:b/>
        </w:rPr>
        <w:t>VHDL</w:t>
      </w:r>
      <w:r w:rsidRPr="00C25EDA">
        <w:rPr>
          <w:rFonts w:hint="eastAsia"/>
          <w:b/>
        </w:rPr>
        <w:t>基本语句</w:t>
      </w:r>
      <w:r w:rsidRPr="00C25EDA">
        <w:rPr>
          <w:b/>
        </w:rPr>
        <w:t>（</w:t>
      </w:r>
      <w:r w:rsidRPr="00C25EDA">
        <w:rPr>
          <w:rFonts w:hint="eastAsia"/>
          <w:b/>
        </w:rPr>
        <w:t>9</w:t>
      </w:r>
      <w:r w:rsidRPr="00C25EDA">
        <w:rPr>
          <w:b/>
        </w:rPr>
        <w:t>学时）（支撑课程目标</w:t>
      </w:r>
      <w:r w:rsidRPr="00C25EDA">
        <w:rPr>
          <w:b/>
        </w:rPr>
        <w:t>1</w:t>
      </w:r>
      <w:r w:rsidRPr="00C25EDA">
        <w:rPr>
          <w:b/>
        </w:rPr>
        <w:t>）</w:t>
      </w:r>
    </w:p>
    <w:p w:rsidR="00D05B96" w:rsidRPr="00C25EDA" w:rsidRDefault="00D05B96" w:rsidP="00D05B96">
      <w:pPr>
        <w:pStyle w:val="a4"/>
        <w:widowControl w:val="0"/>
        <w:numPr>
          <w:ilvl w:val="1"/>
          <w:numId w:val="3"/>
        </w:numPr>
        <w:spacing w:before="156" w:line="300" w:lineRule="auto"/>
        <w:ind w:left="1139" w:firstLineChars="0" w:hanging="357"/>
      </w:pPr>
      <w:r w:rsidRPr="00C25EDA">
        <w:rPr>
          <w:rFonts w:hint="eastAsia"/>
        </w:rPr>
        <w:t>顺序语句</w:t>
      </w:r>
    </w:p>
    <w:p w:rsidR="00D05B96" w:rsidRPr="00C25EDA" w:rsidRDefault="00D05B96" w:rsidP="00D05B96">
      <w:pPr>
        <w:pStyle w:val="a4"/>
        <w:widowControl w:val="0"/>
        <w:numPr>
          <w:ilvl w:val="1"/>
          <w:numId w:val="3"/>
        </w:numPr>
        <w:spacing w:before="156" w:line="300" w:lineRule="auto"/>
        <w:ind w:left="1139" w:firstLineChars="0" w:hanging="357"/>
      </w:pPr>
      <w:r w:rsidRPr="00C25EDA">
        <w:rPr>
          <w:rFonts w:hint="eastAsia"/>
        </w:rPr>
        <w:t>并行语句</w:t>
      </w:r>
    </w:p>
    <w:p w:rsidR="00D05B96" w:rsidRPr="00C25EDA" w:rsidRDefault="00D05B96" w:rsidP="00D05B96">
      <w:pPr>
        <w:widowControl w:val="0"/>
        <w:numPr>
          <w:ilvl w:val="1"/>
          <w:numId w:val="3"/>
        </w:numPr>
        <w:spacing w:line="300" w:lineRule="auto"/>
      </w:pPr>
      <w:r w:rsidRPr="00C25EDA">
        <w:rPr>
          <w:rFonts w:hint="eastAsia"/>
        </w:rPr>
        <w:t>属性描述与定义语句</w:t>
      </w:r>
    </w:p>
    <w:p w:rsidR="00D05B96" w:rsidRPr="00C25EDA" w:rsidRDefault="00D05B96" w:rsidP="00D05B96">
      <w:pPr>
        <w:widowControl w:val="0"/>
        <w:numPr>
          <w:ilvl w:val="0"/>
          <w:numId w:val="1"/>
        </w:numPr>
        <w:spacing w:line="300" w:lineRule="auto"/>
        <w:rPr>
          <w:b/>
        </w:rPr>
      </w:pPr>
      <w:r w:rsidRPr="00C25EDA">
        <w:rPr>
          <w:b/>
        </w:rPr>
        <w:t>目标及要求：</w:t>
      </w:r>
    </w:p>
    <w:p w:rsidR="00D05B96" w:rsidRPr="00C25EDA" w:rsidRDefault="00D05B96" w:rsidP="00D05B96">
      <w:pPr>
        <w:widowControl w:val="0"/>
        <w:numPr>
          <w:ilvl w:val="0"/>
          <w:numId w:val="13"/>
        </w:numPr>
        <w:spacing w:line="300" w:lineRule="auto"/>
      </w:pPr>
      <w:r w:rsidRPr="00C25EDA">
        <w:t>掌握</w:t>
      </w:r>
      <w:r w:rsidRPr="00C25EDA">
        <w:rPr>
          <w:rFonts w:hint="eastAsia"/>
        </w:rPr>
        <w:t>顺序语句的结构及用法</w:t>
      </w:r>
      <w:r w:rsidRPr="00C25EDA">
        <w:rPr>
          <w:rFonts w:hint="eastAsia"/>
        </w:rPr>
        <w:sym w:font="Wingdings" w:char="F0AB"/>
      </w:r>
      <w:r w:rsidRPr="00C25EDA">
        <w:rPr>
          <w:rFonts w:hint="eastAsia"/>
        </w:rPr>
        <w:t>；</w:t>
      </w:r>
    </w:p>
    <w:p w:rsidR="00D05B96" w:rsidRPr="00C25EDA" w:rsidRDefault="00D05B96" w:rsidP="00D05B96">
      <w:pPr>
        <w:widowControl w:val="0"/>
        <w:numPr>
          <w:ilvl w:val="0"/>
          <w:numId w:val="13"/>
        </w:numPr>
        <w:spacing w:line="300" w:lineRule="auto"/>
      </w:pPr>
      <w:r w:rsidRPr="00C25EDA">
        <w:t>掌握</w:t>
      </w:r>
      <w:r w:rsidRPr="00C25EDA">
        <w:rPr>
          <w:rFonts w:hint="eastAsia"/>
        </w:rPr>
        <w:t>并行语句的结构及用法</w:t>
      </w:r>
      <w:r w:rsidRPr="00C25EDA">
        <w:rPr>
          <w:rFonts w:hint="eastAsia"/>
        </w:rPr>
        <w:sym w:font="Wingdings" w:char="F0AB"/>
      </w:r>
      <w:r w:rsidRPr="00C25EDA">
        <w:rPr>
          <w:rFonts w:hint="eastAsia"/>
        </w:rPr>
        <w:t>；</w:t>
      </w:r>
    </w:p>
    <w:p w:rsidR="00D05B96" w:rsidRPr="00C25EDA" w:rsidRDefault="00D05B96" w:rsidP="00D05B96">
      <w:pPr>
        <w:widowControl w:val="0"/>
        <w:numPr>
          <w:ilvl w:val="0"/>
          <w:numId w:val="13"/>
        </w:numPr>
        <w:spacing w:line="300" w:lineRule="auto"/>
      </w:pPr>
      <w:r w:rsidRPr="00C25EDA">
        <w:rPr>
          <w:rFonts w:hint="eastAsia"/>
        </w:rPr>
        <w:t>了解属性描述与定义语句的用法</w:t>
      </w:r>
      <w:r w:rsidRPr="00C25EDA">
        <w:t>；</w:t>
      </w:r>
    </w:p>
    <w:p w:rsidR="00D05B96" w:rsidRPr="00C25EDA" w:rsidRDefault="00D05B96" w:rsidP="00D05B96">
      <w:pPr>
        <w:widowControl w:val="0"/>
        <w:numPr>
          <w:ilvl w:val="0"/>
          <w:numId w:val="1"/>
        </w:numPr>
        <w:spacing w:line="300" w:lineRule="auto"/>
        <w:rPr>
          <w:b/>
        </w:rPr>
      </w:pPr>
      <w:r w:rsidRPr="00C25EDA">
        <w:rPr>
          <w:b/>
        </w:rPr>
        <w:t>作业内容：</w:t>
      </w:r>
    </w:p>
    <w:p w:rsidR="00D05B96" w:rsidRPr="00C25EDA" w:rsidRDefault="00D05B96" w:rsidP="00D05B96">
      <w:pPr>
        <w:spacing w:line="300" w:lineRule="auto"/>
        <w:ind w:left="780"/>
      </w:pPr>
      <w:r w:rsidRPr="00C25EDA">
        <w:t>强化</w:t>
      </w:r>
      <w:r w:rsidRPr="00C25EDA">
        <w:rPr>
          <w:rFonts w:hint="eastAsia"/>
        </w:rPr>
        <w:t>使用顺序语句和并行语句进行程序设计的方法</w:t>
      </w:r>
      <w:r w:rsidRPr="00C25EDA">
        <w:t>。</w:t>
      </w:r>
    </w:p>
    <w:p w:rsidR="00D05B96" w:rsidRPr="00C25EDA" w:rsidRDefault="00D05B96" w:rsidP="00D05B96">
      <w:pPr>
        <w:widowControl w:val="0"/>
        <w:numPr>
          <w:ilvl w:val="0"/>
          <w:numId w:val="1"/>
        </w:numPr>
        <w:spacing w:line="300" w:lineRule="auto"/>
        <w:rPr>
          <w:b/>
        </w:rPr>
      </w:pPr>
      <w:r w:rsidRPr="00C25EDA">
        <w:rPr>
          <w:b/>
        </w:rPr>
        <w:t>自学拓展：</w:t>
      </w:r>
    </w:p>
    <w:p w:rsidR="00D05B96" w:rsidRPr="00C25EDA" w:rsidRDefault="00D05B96" w:rsidP="00D05B96">
      <w:pPr>
        <w:spacing w:line="300" w:lineRule="auto"/>
        <w:ind w:left="780"/>
      </w:pPr>
      <w:r w:rsidRPr="00C25EDA">
        <w:rPr>
          <w:rFonts w:hint="eastAsia"/>
        </w:rPr>
        <w:lastRenderedPageBreak/>
        <w:t>编写程序</w:t>
      </w:r>
      <w:r w:rsidRPr="00C25EDA">
        <w:t>。</w:t>
      </w:r>
    </w:p>
    <w:p w:rsidR="00D05B96" w:rsidRPr="00C25EDA" w:rsidRDefault="00D05B96" w:rsidP="00D05B96">
      <w:pPr>
        <w:spacing w:line="300" w:lineRule="auto"/>
        <w:ind w:left="780"/>
      </w:pPr>
    </w:p>
    <w:p w:rsidR="00D05B96" w:rsidRPr="00C25EDA" w:rsidRDefault="00D05B96" w:rsidP="00D05B96">
      <w:pPr>
        <w:widowControl w:val="0"/>
        <w:numPr>
          <w:ilvl w:val="0"/>
          <w:numId w:val="7"/>
        </w:numPr>
        <w:spacing w:line="300" w:lineRule="auto"/>
        <w:rPr>
          <w:b/>
        </w:rPr>
      </w:pPr>
      <w:r w:rsidRPr="00C25EDA">
        <w:rPr>
          <w:rFonts w:hint="eastAsia"/>
          <w:b/>
        </w:rPr>
        <w:t>VHDL</w:t>
      </w:r>
      <w:r w:rsidRPr="00C25EDA">
        <w:rPr>
          <w:rFonts w:hint="eastAsia"/>
          <w:b/>
        </w:rPr>
        <w:t>的描述风格</w:t>
      </w:r>
      <w:r w:rsidRPr="00C25EDA">
        <w:rPr>
          <w:b/>
        </w:rPr>
        <w:t>（</w:t>
      </w:r>
      <w:r w:rsidRPr="00C25EDA">
        <w:rPr>
          <w:rFonts w:hint="eastAsia"/>
          <w:b/>
        </w:rPr>
        <w:t>3</w:t>
      </w:r>
      <w:r w:rsidRPr="00C25EDA">
        <w:rPr>
          <w:b/>
        </w:rPr>
        <w:t>学时）（支撑课程目标</w:t>
      </w:r>
      <w:r w:rsidRPr="00C25EDA">
        <w:rPr>
          <w:rFonts w:hint="eastAsia"/>
          <w:b/>
        </w:rPr>
        <w:t>1</w:t>
      </w:r>
      <w:r w:rsidRPr="00C25EDA">
        <w:rPr>
          <w:b/>
        </w:rPr>
        <w:t>）</w:t>
      </w:r>
    </w:p>
    <w:p w:rsidR="00D05B96" w:rsidRPr="00C25EDA" w:rsidRDefault="00D05B96" w:rsidP="00D05B96">
      <w:pPr>
        <w:pStyle w:val="a4"/>
        <w:widowControl w:val="0"/>
        <w:numPr>
          <w:ilvl w:val="1"/>
          <w:numId w:val="4"/>
        </w:numPr>
        <w:spacing w:before="156" w:line="300" w:lineRule="auto"/>
        <w:ind w:firstLineChars="0"/>
      </w:pPr>
      <w:r w:rsidRPr="00C25EDA">
        <w:rPr>
          <w:rFonts w:hint="eastAsia"/>
        </w:rPr>
        <w:t>行为描述</w:t>
      </w:r>
    </w:p>
    <w:p w:rsidR="00D05B96" w:rsidRPr="00C25EDA" w:rsidRDefault="00D05B96" w:rsidP="00D05B96">
      <w:pPr>
        <w:pStyle w:val="a4"/>
        <w:widowControl w:val="0"/>
        <w:numPr>
          <w:ilvl w:val="1"/>
          <w:numId w:val="4"/>
        </w:numPr>
        <w:spacing w:before="156" w:line="300" w:lineRule="auto"/>
        <w:ind w:firstLineChars="0"/>
      </w:pPr>
      <w:r w:rsidRPr="00C25EDA">
        <w:rPr>
          <w:rFonts w:hint="eastAsia"/>
        </w:rPr>
        <w:t>数据流描述</w:t>
      </w:r>
    </w:p>
    <w:p w:rsidR="00D05B96" w:rsidRPr="00C25EDA" w:rsidRDefault="00D05B96" w:rsidP="00D05B96">
      <w:pPr>
        <w:pStyle w:val="a4"/>
        <w:widowControl w:val="0"/>
        <w:numPr>
          <w:ilvl w:val="1"/>
          <w:numId w:val="4"/>
        </w:numPr>
        <w:spacing w:before="156" w:line="300" w:lineRule="auto"/>
        <w:ind w:firstLineChars="0"/>
      </w:pPr>
      <w:r w:rsidRPr="00C25EDA">
        <w:rPr>
          <w:rFonts w:hint="eastAsia"/>
        </w:rPr>
        <w:t>结构描述</w:t>
      </w:r>
    </w:p>
    <w:p w:rsidR="00D05B96" w:rsidRPr="00C25EDA" w:rsidRDefault="00D05B96" w:rsidP="00D05B96">
      <w:pPr>
        <w:widowControl w:val="0"/>
        <w:numPr>
          <w:ilvl w:val="0"/>
          <w:numId w:val="1"/>
        </w:numPr>
        <w:spacing w:line="300" w:lineRule="auto"/>
        <w:rPr>
          <w:b/>
        </w:rPr>
      </w:pPr>
      <w:r w:rsidRPr="00C25EDA">
        <w:rPr>
          <w:b/>
        </w:rPr>
        <w:t>目标及要求：</w:t>
      </w:r>
    </w:p>
    <w:p w:rsidR="00D05B96" w:rsidRPr="00C25EDA" w:rsidRDefault="00D05B96" w:rsidP="00D05B96">
      <w:pPr>
        <w:widowControl w:val="0"/>
        <w:numPr>
          <w:ilvl w:val="0"/>
          <w:numId w:val="14"/>
        </w:numPr>
        <w:spacing w:line="300" w:lineRule="auto"/>
      </w:pPr>
      <w:r w:rsidRPr="00C25EDA">
        <w:rPr>
          <w:rFonts w:hint="eastAsia"/>
        </w:rPr>
        <w:t>了解</w:t>
      </w:r>
      <w:r w:rsidRPr="00C25EDA">
        <w:rPr>
          <w:rFonts w:hint="eastAsia"/>
        </w:rPr>
        <w:t>VHDL</w:t>
      </w:r>
      <w:r w:rsidRPr="00C25EDA">
        <w:rPr>
          <w:rFonts w:hint="eastAsia"/>
        </w:rPr>
        <w:t>的不同描述风格；</w:t>
      </w:r>
    </w:p>
    <w:p w:rsidR="00D05B96" w:rsidRPr="00C25EDA" w:rsidRDefault="00D05B96" w:rsidP="00D05B96">
      <w:pPr>
        <w:widowControl w:val="0"/>
        <w:numPr>
          <w:ilvl w:val="0"/>
          <w:numId w:val="1"/>
        </w:numPr>
        <w:spacing w:line="300" w:lineRule="auto"/>
        <w:rPr>
          <w:b/>
        </w:rPr>
      </w:pPr>
      <w:r w:rsidRPr="00C25EDA">
        <w:rPr>
          <w:b/>
        </w:rPr>
        <w:t>作业内容：</w:t>
      </w:r>
    </w:p>
    <w:p w:rsidR="00D05B96" w:rsidRPr="00C25EDA" w:rsidRDefault="00D05B96" w:rsidP="00D05B96">
      <w:pPr>
        <w:spacing w:line="300" w:lineRule="auto"/>
        <w:ind w:left="780"/>
      </w:pPr>
      <w:r w:rsidRPr="00C25EDA">
        <w:rPr>
          <w:rFonts w:hint="eastAsia"/>
        </w:rPr>
        <w:t>用不同描述风格编写程序。</w:t>
      </w:r>
    </w:p>
    <w:p w:rsidR="00D05B96" w:rsidRPr="00C25EDA" w:rsidRDefault="00D05B96" w:rsidP="00D05B96">
      <w:pPr>
        <w:widowControl w:val="0"/>
        <w:numPr>
          <w:ilvl w:val="0"/>
          <w:numId w:val="1"/>
        </w:numPr>
        <w:spacing w:line="300" w:lineRule="auto"/>
        <w:rPr>
          <w:b/>
        </w:rPr>
      </w:pPr>
      <w:r w:rsidRPr="00C25EDA">
        <w:rPr>
          <w:b/>
        </w:rPr>
        <w:t>自学拓展：</w:t>
      </w:r>
    </w:p>
    <w:p w:rsidR="00D05B96" w:rsidRPr="00C25EDA" w:rsidRDefault="00D05B96" w:rsidP="00D05B96">
      <w:pPr>
        <w:spacing w:line="300" w:lineRule="auto"/>
        <w:ind w:left="780"/>
      </w:pPr>
      <w:r w:rsidRPr="00C25EDA">
        <w:rPr>
          <w:rFonts w:hint="eastAsia"/>
        </w:rPr>
        <w:t>编写程序。</w:t>
      </w:r>
    </w:p>
    <w:p w:rsidR="00D05B96" w:rsidRPr="00C25EDA" w:rsidRDefault="00D05B96" w:rsidP="00D05B96">
      <w:pPr>
        <w:spacing w:line="300" w:lineRule="auto"/>
        <w:ind w:left="780"/>
      </w:pPr>
    </w:p>
    <w:p w:rsidR="00D05B96" w:rsidRPr="00C25EDA" w:rsidRDefault="00D05B96" w:rsidP="00D05B96">
      <w:pPr>
        <w:widowControl w:val="0"/>
        <w:numPr>
          <w:ilvl w:val="0"/>
          <w:numId w:val="7"/>
        </w:numPr>
        <w:spacing w:line="300" w:lineRule="auto"/>
        <w:rPr>
          <w:b/>
        </w:rPr>
      </w:pPr>
      <w:r w:rsidRPr="00C25EDA">
        <w:rPr>
          <w:rFonts w:hint="eastAsia"/>
          <w:b/>
        </w:rPr>
        <w:t>系统仿真</w:t>
      </w:r>
      <w:r w:rsidRPr="00C25EDA">
        <w:rPr>
          <w:b/>
        </w:rPr>
        <w:t>（</w:t>
      </w:r>
      <w:r w:rsidRPr="00C25EDA">
        <w:rPr>
          <w:rFonts w:hint="eastAsia"/>
          <w:b/>
        </w:rPr>
        <w:t>3</w:t>
      </w:r>
      <w:r w:rsidRPr="00C25EDA">
        <w:rPr>
          <w:b/>
        </w:rPr>
        <w:t>学时）（支撑课程目标</w:t>
      </w:r>
      <w:r w:rsidRPr="00C25EDA">
        <w:rPr>
          <w:rFonts w:hint="eastAsia"/>
          <w:b/>
        </w:rPr>
        <w:t>1</w:t>
      </w:r>
      <w:r w:rsidRPr="00C25EDA">
        <w:rPr>
          <w:b/>
        </w:rPr>
        <w:t>）</w:t>
      </w:r>
    </w:p>
    <w:p w:rsidR="00D05B96" w:rsidRPr="00C25EDA" w:rsidRDefault="00D05B96" w:rsidP="00D05B96">
      <w:pPr>
        <w:spacing w:line="300" w:lineRule="auto"/>
        <w:ind w:left="780"/>
      </w:pPr>
      <w:r w:rsidRPr="00C25EDA">
        <w:rPr>
          <w:rFonts w:hint="eastAsia"/>
        </w:rPr>
        <w:t xml:space="preserve">8.1 </w:t>
      </w:r>
      <w:r w:rsidRPr="00C25EDA">
        <w:rPr>
          <w:rFonts w:hint="eastAsia"/>
        </w:rPr>
        <w:t>仿真延时</w:t>
      </w:r>
    </w:p>
    <w:p w:rsidR="00D05B96" w:rsidRPr="00C25EDA" w:rsidRDefault="00D05B96" w:rsidP="00D05B96">
      <w:pPr>
        <w:spacing w:line="300" w:lineRule="auto"/>
        <w:ind w:left="780"/>
      </w:pPr>
      <w:r w:rsidRPr="00C25EDA">
        <w:rPr>
          <w:rFonts w:hint="eastAsia"/>
        </w:rPr>
        <w:t>8.2 VHDL</w:t>
      </w:r>
      <w:r w:rsidRPr="00C25EDA">
        <w:rPr>
          <w:rFonts w:hint="eastAsia"/>
        </w:rPr>
        <w:t>源程序仿真</w:t>
      </w:r>
    </w:p>
    <w:p w:rsidR="00D05B96" w:rsidRPr="00C25EDA" w:rsidRDefault="00D05B96" w:rsidP="00D05B96">
      <w:pPr>
        <w:spacing w:line="300" w:lineRule="auto"/>
        <w:ind w:left="780"/>
      </w:pPr>
      <w:r w:rsidRPr="00C25EDA">
        <w:rPr>
          <w:rFonts w:hint="eastAsia"/>
        </w:rPr>
        <w:t xml:space="preserve">8.3 </w:t>
      </w:r>
      <w:r w:rsidRPr="00C25EDA">
        <w:rPr>
          <w:rFonts w:hint="eastAsia"/>
        </w:rPr>
        <w:t>仿真激励信号的产生</w:t>
      </w:r>
    </w:p>
    <w:p w:rsidR="00D05B96" w:rsidRPr="00C25EDA" w:rsidRDefault="00D05B96" w:rsidP="00D05B96">
      <w:pPr>
        <w:spacing w:line="300" w:lineRule="auto"/>
        <w:ind w:left="780"/>
      </w:pPr>
      <w:r w:rsidRPr="00C25EDA">
        <w:rPr>
          <w:rFonts w:hint="eastAsia"/>
        </w:rPr>
        <w:t>8.4 VHDL</w:t>
      </w:r>
      <w:r w:rsidRPr="00C25EDA">
        <w:rPr>
          <w:rFonts w:hint="eastAsia"/>
        </w:rPr>
        <w:t>测试基准</w:t>
      </w:r>
    </w:p>
    <w:p w:rsidR="00D05B96" w:rsidRPr="00C25EDA" w:rsidRDefault="00D05B96" w:rsidP="00D05B96">
      <w:pPr>
        <w:widowControl w:val="0"/>
        <w:numPr>
          <w:ilvl w:val="0"/>
          <w:numId w:val="1"/>
        </w:numPr>
        <w:spacing w:line="300" w:lineRule="auto"/>
        <w:rPr>
          <w:b/>
        </w:rPr>
      </w:pPr>
      <w:r w:rsidRPr="00C25EDA">
        <w:rPr>
          <w:b/>
        </w:rPr>
        <w:t>目标及要求：</w:t>
      </w:r>
    </w:p>
    <w:p w:rsidR="00D05B96" w:rsidRPr="00C25EDA" w:rsidRDefault="00D05B96" w:rsidP="00D05B96">
      <w:pPr>
        <w:pStyle w:val="a4"/>
        <w:widowControl w:val="0"/>
        <w:numPr>
          <w:ilvl w:val="0"/>
          <w:numId w:val="5"/>
        </w:numPr>
        <w:spacing w:before="156" w:line="300" w:lineRule="auto"/>
        <w:ind w:firstLineChars="0"/>
      </w:pPr>
      <w:r w:rsidRPr="00C25EDA">
        <w:rPr>
          <w:rFonts w:hint="eastAsia"/>
        </w:rPr>
        <w:t>了解仿真的基本知识和基本方法。</w:t>
      </w:r>
    </w:p>
    <w:p w:rsidR="00D05B96" w:rsidRPr="00C25EDA" w:rsidRDefault="00D05B96" w:rsidP="00D05B96">
      <w:pPr>
        <w:ind w:left="780"/>
      </w:pPr>
    </w:p>
    <w:p w:rsidR="00D05B96" w:rsidRPr="00C25EDA" w:rsidRDefault="00D05B96" w:rsidP="00D05B96">
      <w:pPr>
        <w:pStyle w:val="a4"/>
        <w:widowControl w:val="0"/>
        <w:numPr>
          <w:ilvl w:val="0"/>
          <w:numId w:val="7"/>
        </w:numPr>
        <w:spacing w:before="156"/>
        <w:ind w:firstLineChars="0"/>
        <w:rPr>
          <w:b/>
        </w:rPr>
      </w:pPr>
      <w:r w:rsidRPr="00C25EDA">
        <w:rPr>
          <w:rFonts w:hint="eastAsia"/>
          <w:b/>
        </w:rPr>
        <w:t>实验（</w:t>
      </w:r>
      <w:r w:rsidRPr="00C25EDA">
        <w:rPr>
          <w:b/>
        </w:rPr>
        <w:t>18</w:t>
      </w:r>
      <w:r w:rsidRPr="00C25EDA">
        <w:rPr>
          <w:b/>
        </w:rPr>
        <w:t>学时</w:t>
      </w:r>
      <w:r w:rsidRPr="00C25EDA">
        <w:rPr>
          <w:rFonts w:hint="eastAsia"/>
          <w:b/>
        </w:rPr>
        <w:t>）</w:t>
      </w:r>
      <w:r w:rsidRPr="00C25EDA">
        <w:rPr>
          <w:b/>
        </w:rPr>
        <w:t>（支撑课程目标</w:t>
      </w:r>
      <w:r w:rsidRPr="00C25EDA">
        <w:rPr>
          <w:rFonts w:hint="eastAsia"/>
          <w:b/>
        </w:rPr>
        <w:t>2</w:t>
      </w:r>
      <w:r w:rsidRPr="00C25EDA">
        <w:rPr>
          <w:rFonts w:hint="eastAsia"/>
          <w:b/>
        </w:rPr>
        <w:t>，</w:t>
      </w:r>
      <w:r w:rsidRPr="00C25EDA">
        <w:rPr>
          <w:rFonts w:hint="eastAsia"/>
          <w:b/>
        </w:rPr>
        <w:t>3</w:t>
      </w:r>
      <w:r w:rsidRPr="00C25EDA">
        <w:rPr>
          <w:b/>
        </w:rPr>
        <w:t>）</w:t>
      </w:r>
    </w:p>
    <w:tbl>
      <w:tblPr>
        <w:tblW w:w="83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88"/>
        <w:gridCol w:w="1977"/>
        <w:gridCol w:w="2583"/>
        <w:gridCol w:w="720"/>
        <w:gridCol w:w="960"/>
        <w:gridCol w:w="720"/>
        <w:gridCol w:w="840"/>
      </w:tblGrid>
      <w:tr w:rsidR="00D05B96" w:rsidRPr="00C25EDA" w:rsidTr="00C814E6">
        <w:trPr>
          <w:trHeight w:val="633"/>
          <w:jc w:val="center"/>
        </w:trPr>
        <w:tc>
          <w:tcPr>
            <w:tcW w:w="588" w:type="dxa"/>
          </w:tcPr>
          <w:p w:rsidR="00D05B96" w:rsidRPr="00C25EDA" w:rsidRDefault="00D05B96" w:rsidP="00C814E6">
            <w:pPr>
              <w:rPr>
                <w:rFonts w:hAnsi="宋体"/>
              </w:rPr>
            </w:pPr>
            <w:r w:rsidRPr="00C25EDA">
              <w:rPr>
                <w:rFonts w:hAnsi="宋体" w:hint="eastAsia"/>
              </w:rPr>
              <w:t>序号</w:t>
            </w:r>
          </w:p>
        </w:tc>
        <w:tc>
          <w:tcPr>
            <w:tcW w:w="1977" w:type="dxa"/>
          </w:tcPr>
          <w:p w:rsidR="00D05B96" w:rsidRPr="00C25EDA" w:rsidRDefault="00D05B96" w:rsidP="00C814E6">
            <w:pPr>
              <w:rPr>
                <w:rFonts w:hAnsi="宋体"/>
              </w:rPr>
            </w:pPr>
            <w:r w:rsidRPr="00C25EDA">
              <w:rPr>
                <w:rFonts w:hAnsi="宋体" w:hint="eastAsia"/>
              </w:rPr>
              <w:t>实验项目名称</w:t>
            </w:r>
          </w:p>
        </w:tc>
        <w:tc>
          <w:tcPr>
            <w:tcW w:w="2583" w:type="dxa"/>
          </w:tcPr>
          <w:p w:rsidR="00D05B96" w:rsidRPr="00C25EDA" w:rsidRDefault="00D05B96" w:rsidP="00C814E6">
            <w:pPr>
              <w:rPr>
                <w:rFonts w:hAnsi="宋体"/>
              </w:rPr>
            </w:pPr>
            <w:r w:rsidRPr="00C25EDA">
              <w:rPr>
                <w:rFonts w:hAnsi="宋体" w:hint="eastAsia"/>
              </w:rPr>
              <w:t>目的要求</w:t>
            </w:r>
          </w:p>
        </w:tc>
        <w:tc>
          <w:tcPr>
            <w:tcW w:w="720" w:type="dxa"/>
          </w:tcPr>
          <w:p w:rsidR="00D05B96" w:rsidRPr="00C25EDA" w:rsidRDefault="00D05B96" w:rsidP="00C814E6">
            <w:pPr>
              <w:rPr>
                <w:rFonts w:hAnsi="宋体"/>
              </w:rPr>
            </w:pPr>
            <w:r w:rsidRPr="00C25EDA">
              <w:rPr>
                <w:rFonts w:hAnsi="宋体" w:hint="eastAsia"/>
              </w:rPr>
              <w:t>学时分配</w:t>
            </w:r>
          </w:p>
        </w:tc>
        <w:tc>
          <w:tcPr>
            <w:tcW w:w="960" w:type="dxa"/>
          </w:tcPr>
          <w:p w:rsidR="00D05B96" w:rsidRPr="00C25EDA" w:rsidRDefault="00D05B96" w:rsidP="00C814E6">
            <w:pPr>
              <w:rPr>
                <w:rFonts w:hAnsi="宋体"/>
              </w:rPr>
            </w:pPr>
            <w:r w:rsidRPr="00C25EDA">
              <w:rPr>
                <w:rFonts w:hAnsi="宋体" w:hint="eastAsia"/>
              </w:rPr>
              <w:t>实验类型</w:t>
            </w:r>
          </w:p>
        </w:tc>
        <w:tc>
          <w:tcPr>
            <w:tcW w:w="720" w:type="dxa"/>
          </w:tcPr>
          <w:p w:rsidR="00D05B96" w:rsidRPr="00C25EDA" w:rsidRDefault="00D05B96" w:rsidP="00C814E6">
            <w:pPr>
              <w:rPr>
                <w:rFonts w:hAnsi="宋体"/>
              </w:rPr>
            </w:pPr>
            <w:r w:rsidRPr="00C25EDA">
              <w:rPr>
                <w:rFonts w:hAnsi="宋体" w:hint="eastAsia"/>
              </w:rPr>
              <w:t>每组人数</w:t>
            </w:r>
          </w:p>
        </w:tc>
        <w:tc>
          <w:tcPr>
            <w:tcW w:w="840" w:type="dxa"/>
          </w:tcPr>
          <w:p w:rsidR="00D05B96" w:rsidRPr="00C25EDA" w:rsidRDefault="00D05B96" w:rsidP="00C814E6">
            <w:pPr>
              <w:rPr>
                <w:rFonts w:hAnsi="宋体"/>
              </w:rPr>
            </w:pPr>
            <w:r w:rsidRPr="00C25EDA">
              <w:rPr>
                <w:rFonts w:ascii="宋体" w:hAnsi="宋体" w:hint="eastAsia"/>
              </w:rPr>
              <w:t>必修/选修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t>1</w:t>
            </w:r>
          </w:p>
        </w:tc>
        <w:tc>
          <w:tcPr>
            <w:tcW w:w="1977" w:type="dxa"/>
          </w:tcPr>
          <w:p w:rsidR="00D05B96" w:rsidRPr="00C25EDA" w:rsidRDefault="00D05B96" w:rsidP="00C814E6">
            <w:pPr>
              <w:ind w:firstLine="1"/>
              <w:jc w:val="center"/>
              <w:rPr>
                <w:rFonts w:hAnsi="宋体"/>
              </w:rPr>
            </w:pPr>
            <w:r w:rsidRPr="00C25EDA">
              <w:rPr>
                <w:rFonts w:hAnsi="宋体" w:hint="eastAsia"/>
              </w:rPr>
              <w:t>译码器设计</w:t>
            </w:r>
          </w:p>
        </w:tc>
        <w:tc>
          <w:tcPr>
            <w:tcW w:w="2583" w:type="dxa"/>
            <w:vAlign w:val="center"/>
          </w:tcPr>
          <w:p w:rsidR="00D05B96" w:rsidRPr="00C25EDA" w:rsidRDefault="00D05B96" w:rsidP="00C814E6">
            <w:pPr>
              <w:rPr>
                <w:rFonts w:hAnsi="宋体"/>
              </w:rPr>
            </w:pPr>
            <w:r w:rsidRPr="00C25EDA">
              <w:rPr>
                <w:rFonts w:hAnsi="宋体" w:hint="eastAsia"/>
              </w:rPr>
              <w:t>熟练使用</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软件开发平台，掌握译码器的编程与仿真</w:t>
            </w:r>
          </w:p>
        </w:tc>
        <w:tc>
          <w:tcPr>
            <w:tcW w:w="720" w:type="dxa"/>
          </w:tcPr>
          <w:p w:rsidR="00D05B96" w:rsidRPr="00C25EDA" w:rsidRDefault="00D05B96" w:rsidP="00C814E6">
            <w:pPr>
              <w:rPr>
                <w:rFonts w:hAnsi="宋体"/>
              </w:rPr>
            </w:pPr>
            <w:r w:rsidRPr="00C25EDA">
              <w:rPr>
                <w:rFonts w:hAnsi="宋体" w:hint="eastAsia"/>
              </w:rPr>
              <w:t>3</w:t>
            </w:r>
          </w:p>
        </w:tc>
        <w:tc>
          <w:tcPr>
            <w:tcW w:w="960" w:type="dxa"/>
          </w:tcPr>
          <w:p w:rsidR="00D05B96" w:rsidRPr="00C25EDA" w:rsidRDefault="00D05B96" w:rsidP="00C814E6">
            <w:pPr>
              <w:rPr>
                <w:rFonts w:hAnsi="宋体"/>
              </w:rPr>
            </w:pPr>
            <w:r w:rsidRPr="00C25EDA">
              <w:rPr>
                <w:rFonts w:hAnsi="宋体" w:hint="eastAsia"/>
              </w:rPr>
              <w:t>验证型</w:t>
            </w:r>
          </w:p>
        </w:tc>
        <w:tc>
          <w:tcPr>
            <w:tcW w:w="720" w:type="dxa"/>
          </w:tcPr>
          <w:p w:rsidR="00D05B96" w:rsidRPr="00C25EDA" w:rsidRDefault="00D05B96" w:rsidP="00C814E6">
            <w:pPr>
              <w:rPr>
                <w:rFonts w:hAnsi="宋体"/>
              </w:rPr>
            </w:pPr>
            <w:r w:rsidRPr="00C25EDA">
              <w:rPr>
                <w:rFonts w:hAnsi="宋体"/>
              </w:rPr>
              <w:t>1</w:t>
            </w:r>
          </w:p>
        </w:tc>
        <w:tc>
          <w:tcPr>
            <w:tcW w:w="840" w:type="dxa"/>
          </w:tcPr>
          <w:p w:rsidR="00D05B96" w:rsidRPr="00C25EDA" w:rsidRDefault="00D05B96" w:rsidP="00C814E6">
            <w:pPr>
              <w:rPr>
                <w:rFonts w:hAnsi="宋体"/>
              </w:rPr>
            </w:pPr>
            <w:r w:rsidRPr="00C25EDA">
              <w:rPr>
                <w:rFonts w:hAnsi="宋体" w:hint="eastAsia"/>
              </w:rPr>
              <w:t>选修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t>2</w:t>
            </w:r>
          </w:p>
        </w:tc>
        <w:tc>
          <w:tcPr>
            <w:tcW w:w="1977" w:type="dxa"/>
          </w:tcPr>
          <w:p w:rsidR="00D05B96" w:rsidRPr="00C25EDA" w:rsidRDefault="00D05B96" w:rsidP="00C814E6">
            <w:pPr>
              <w:jc w:val="center"/>
              <w:rPr>
                <w:rFonts w:hAnsi="宋体"/>
              </w:rPr>
            </w:pPr>
            <w:r w:rsidRPr="00C25EDA">
              <w:rPr>
                <w:rFonts w:hAnsi="宋体" w:hint="eastAsia"/>
              </w:rPr>
              <w:t>计数器设计</w:t>
            </w:r>
          </w:p>
        </w:tc>
        <w:tc>
          <w:tcPr>
            <w:tcW w:w="2583" w:type="dxa"/>
          </w:tcPr>
          <w:p w:rsidR="00D05B96" w:rsidRPr="00C25EDA" w:rsidRDefault="00D05B96" w:rsidP="00C814E6">
            <w:pPr>
              <w:rPr>
                <w:rFonts w:hAnsi="宋体"/>
              </w:rPr>
            </w:pPr>
            <w:r w:rsidRPr="00C25EDA">
              <w:rPr>
                <w:rFonts w:hAnsi="宋体" w:hint="eastAsia"/>
              </w:rPr>
              <w:t>熟练使用</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软件开发平台，掌握计数器的编程与仿真</w:t>
            </w:r>
          </w:p>
        </w:tc>
        <w:tc>
          <w:tcPr>
            <w:tcW w:w="720" w:type="dxa"/>
          </w:tcPr>
          <w:p w:rsidR="00D05B96" w:rsidRPr="00C25EDA" w:rsidRDefault="00D05B96" w:rsidP="00C814E6">
            <w:pPr>
              <w:rPr>
                <w:rFonts w:hAnsi="宋体"/>
              </w:rPr>
            </w:pPr>
            <w:r w:rsidRPr="00C25EDA">
              <w:rPr>
                <w:rFonts w:hAnsi="宋体" w:hint="eastAsia"/>
              </w:rPr>
              <w:t>3</w:t>
            </w:r>
          </w:p>
        </w:tc>
        <w:tc>
          <w:tcPr>
            <w:tcW w:w="960" w:type="dxa"/>
          </w:tcPr>
          <w:p w:rsidR="00D05B96" w:rsidRPr="00C25EDA" w:rsidRDefault="00D05B96" w:rsidP="00C814E6">
            <w:pPr>
              <w:rPr>
                <w:rFonts w:hAnsi="宋体"/>
              </w:rPr>
            </w:pPr>
            <w:r w:rsidRPr="00C25EDA">
              <w:rPr>
                <w:rFonts w:hAnsi="宋体" w:hint="eastAsia"/>
              </w:rPr>
              <w:t>验证型</w:t>
            </w:r>
          </w:p>
        </w:tc>
        <w:tc>
          <w:tcPr>
            <w:tcW w:w="720" w:type="dxa"/>
          </w:tcPr>
          <w:p w:rsidR="00D05B96" w:rsidRPr="00C25EDA" w:rsidRDefault="00D05B96" w:rsidP="00C814E6">
            <w:pPr>
              <w:rPr>
                <w:rFonts w:hAnsi="宋体"/>
              </w:rPr>
            </w:pPr>
            <w:r w:rsidRPr="00C25EDA">
              <w:rPr>
                <w:rFonts w:hAnsi="宋体" w:hint="eastAsia"/>
              </w:rPr>
              <w:t>1</w:t>
            </w:r>
          </w:p>
        </w:tc>
        <w:tc>
          <w:tcPr>
            <w:tcW w:w="840" w:type="dxa"/>
          </w:tcPr>
          <w:p w:rsidR="00D05B96" w:rsidRPr="00C25EDA" w:rsidRDefault="00D05B96" w:rsidP="00C814E6">
            <w:pPr>
              <w:rPr>
                <w:rFonts w:hAnsi="宋体"/>
              </w:rPr>
            </w:pPr>
            <w:r w:rsidRPr="00C25EDA">
              <w:rPr>
                <w:rFonts w:hAnsi="宋体" w:hint="eastAsia"/>
              </w:rPr>
              <w:t>必修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t>3</w:t>
            </w:r>
          </w:p>
        </w:tc>
        <w:tc>
          <w:tcPr>
            <w:tcW w:w="1977" w:type="dxa"/>
          </w:tcPr>
          <w:p w:rsidR="00D05B96" w:rsidRPr="00C25EDA" w:rsidRDefault="00D05B96" w:rsidP="00C814E6">
            <w:pPr>
              <w:rPr>
                <w:rFonts w:hAnsi="宋体"/>
              </w:rPr>
            </w:pPr>
            <w:r w:rsidRPr="00C25EDA">
              <w:rPr>
                <w:rFonts w:hAnsi="宋体" w:hint="eastAsia"/>
              </w:rPr>
              <w:t>数字秒表设计</w:t>
            </w:r>
          </w:p>
        </w:tc>
        <w:tc>
          <w:tcPr>
            <w:tcW w:w="2583" w:type="dxa"/>
          </w:tcPr>
          <w:p w:rsidR="00D05B96" w:rsidRPr="00C25EDA" w:rsidRDefault="00D05B96" w:rsidP="00C814E6">
            <w:pPr>
              <w:rPr>
                <w:rFonts w:hAnsi="宋体"/>
              </w:rPr>
            </w:pPr>
            <w:r w:rsidRPr="00C25EDA">
              <w:rPr>
                <w:rFonts w:hAnsi="宋体" w:hint="eastAsia"/>
              </w:rPr>
              <w:t>给出设计方案，使用软件开发平台</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，掌握数字秒表的编程思路、程序设计与仿真，设计实验方案完成硬件测试。</w:t>
            </w:r>
          </w:p>
        </w:tc>
        <w:tc>
          <w:tcPr>
            <w:tcW w:w="720" w:type="dxa"/>
          </w:tcPr>
          <w:p w:rsidR="00D05B96" w:rsidRPr="00C25EDA" w:rsidRDefault="00D05B96" w:rsidP="00C814E6">
            <w:pPr>
              <w:rPr>
                <w:rFonts w:hAnsi="宋体"/>
              </w:rPr>
            </w:pPr>
            <w:r w:rsidRPr="00C25EDA">
              <w:rPr>
                <w:rFonts w:hAnsi="宋体" w:hint="eastAsia"/>
              </w:rPr>
              <w:t>6</w:t>
            </w:r>
          </w:p>
        </w:tc>
        <w:tc>
          <w:tcPr>
            <w:tcW w:w="960" w:type="dxa"/>
          </w:tcPr>
          <w:p w:rsidR="00D05B96" w:rsidRPr="00C25EDA" w:rsidRDefault="00D05B96" w:rsidP="00C814E6">
            <w:pPr>
              <w:rPr>
                <w:rFonts w:hAnsi="宋体"/>
              </w:rPr>
            </w:pPr>
            <w:r w:rsidRPr="00C25EDA">
              <w:rPr>
                <w:rFonts w:hAnsi="宋体" w:hint="eastAsia"/>
              </w:rPr>
              <w:t>设计型</w:t>
            </w:r>
          </w:p>
        </w:tc>
        <w:tc>
          <w:tcPr>
            <w:tcW w:w="720" w:type="dxa"/>
          </w:tcPr>
          <w:p w:rsidR="00D05B96" w:rsidRPr="00C25EDA" w:rsidRDefault="00D05B96" w:rsidP="00C814E6">
            <w:pPr>
              <w:rPr>
                <w:rFonts w:hAnsi="宋体"/>
              </w:rPr>
            </w:pPr>
            <w:r w:rsidRPr="00C25EDA">
              <w:rPr>
                <w:rFonts w:hAnsi="宋体" w:hint="eastAsia"/>
              </w:rPr>
              <w:t>1</w:t>
            </w:r>
          </w:p>
        </w:tc>
        <w:tc>
          <w:tcPr>
            <w:tcW w:w="840" w:type="dxa"/>
          </w:tcPr>
          <w:p w:rsidR="00D05B96" w:rsidRPr="00C25EDA" w:rsidRDefault="00D05B96" w:rsidP="00C814E6">
            <w:pPr>
              <w:rPr>
                <w:rFonts w:hAnsi="宋体"/>
              </w:rPr>
            </w:pPr>
            <w:r w:rsidRPr="00C25EDA">
              <w:rPr>
                <w:rFonts w:hAnsi="宋体" w:hint="eastAsia"/>
              </w:rPr>
              <w:t>必修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lastRenderedPageBreak/>
              <w:t>4</w:t>
            </w:r>
          </w:p>
        </w:tc>
        <w:tc>
          <w:tcPr>
            <w:tcW w:w="1977" w:type="dxa"/>
          </w:tcPr>
          <w:p w:rsidR="00D05B96" w:rsidRPr="00C25EDA" w:rsidRDefault="00D05B96" w:rsidP="00C814E6">
            <w:pPr>
              <w:rPr>
                <w:rFonts w:hAnsi="宋体"/>
              </w:rPr>
            </w:pPr>
            <w:r w:rsidRPr="00C25EDA">
              <w:rPr>
                <w:rFonts w:hAnsi="宋体" w:hint="eastAsia"/>
              </w:rPr>
              <w:t>频率计设计</w:t>
            </w:r>
          </w:p>
        </w:tc>
        <w:tc>
          <w:tcPr>
            <w:tcW w:w="2583" w:type="dxa"/>
          </w:tcPr>
          <w:p w:rsidR="00D05B96" w:rsidRPr="00C25EDA" w:rsidRDefault="00D05B96" w:rsidP="00C814E6">
            <w:pPr>
              <w:rPr>
                <w:rFonts w:hAnsi="宋体"/>
              </w:rPr>
            </w:pPr>
            <w:r w:rsidRPr="00C25EDA">
              <w:rPr>
                <w:rFonts w:hAnsi="宋体" w:hint="eastAsia"/>
              </w:rPr>
              <w:t>给出设计方案，熟练使用软件开发平台</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，掌握频率计的编程思路、程序设计与仿真，设计实验方案完成硬件测试。</w:t>
            </w:r>
          </w:p>
        </w:tc>
        <w:tc>
          <w:tcPr>
            <w:tcW w:w="720" w:type="dxa"/>
          </w:tcPr>
          <w:p w:rsidR="00D05B96" w:rsidRPr="00C25EDA" w:rsidRDefault="00D05B96" w:rsidP="00C814E6">
            <w:pPr>
              <w:rPr>
                <w:rFonts w:hAnsi="宋体"/>
              </w:rPr>
            </w:pPr>
            <w:r w:rsidRPr="00C25EDA">
              <w:rPr>
                <w:rFonts w:hAnsi="宋体" w:hint="eastAsia"/>
              </w:rPr>
              <w:t>9</w:t>
            </w:r>
          </w:p>
        </w:tc>
        <w:tc>
          <w:tcPr>
            <w:tcW w:w="960" w:type="dxa"/>
          </w:tcPr>
          <w:p w:rsidR="00D05B96" w:rsidRPr="00C25EDA" w:rsidRDefault="00D05B96" w:rsidP="00C814E6">
            <w:pPr>
              <w:rPr>
                <w:rFonts w:hAnsi="宋体"/>
              </w:rPr>
            </w:pPr>
            <w:r w:rsidRPr="00C25EDA">
              <w:rPr>
                <w:rFonts w:hAnsi="宋体" w:hint="eastAsia"/>
              </w:rPr>
              <w:t>设计型</w:t>
            </w:r>
          </w:p>
        </w:tc>
        <w:tc>
          <w:tcPr>
            <w:tcW w:w="720" w:type="dxa"/>
          </w:tcPr>
          <w:p w:rsidR="00D05B96" w:rsidRPr="00C25EDA" w:rsidRDefault="00D05B96" w:rsidP="00C814E6">
            <w:pPr>
              <w:rPr>
                <w:rFonts w:hAnsi="宋体"/>
              </w:rPr>
            </w:pPr>
            <w:r w:rsidRPr="00C25EDA">
              <w:rPr>
                <w:rFonts w:hAnsi="宋体" w:hint="eastAsia"/>
              </w:rPr>
              <w:t>1</w:t>
            </w:r>
          </w:p>
        </w:tc>
        <w:tc>
          <w:tcPr>
            <w:tcW w:w="840" w:type="dxa"/>
          </w:tcPr>
          <w:p w:rsidR="00D05B96" w:rsidRPr="00C25EDA" w:rsidRDefault="00D05B96" w:rsidP="00C814E6">
            <w:pPr>
              <w:rPr>
                <w:rFonts w:hAnsi="宋体"/>
              </w:rPr>
            </w:pPr>
            <w:r w:rsidRPr="00C25EDA">
              <w:rPr>
                <w:rFonts w:hAnsi="宋体" w:hint="eastAsia"/>
              </w:rPr>
              <w:t>选修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t>5</w:t>
            </w:r>
          </w:p>
        </w:tc>
        <w:tc>
          <w:tcPr>
            <w:tcW w:w="1977" w:type="dxa"/>
          </w:tcPr>
          <w:p w:rsidR="00D05B96" w:rsidRPr="00C25EDA" w:rsidRDefault="00D05B96" w:rsidP="00C814E6">
            <w:pPr>
              <w:rPr>
                <w:rFonts w:hAnsi="宋体"/>
              </w:rPr>
            </w:pPr>
            <w:r w:rsidRPr="00C25EDA">
              <w:rPr>
                <w:rFonts w:hAnsi="宋体" w:hint="eastAsia"/>
              </w:rPr>
              <w:t>多功能数字</w:t>
            </w:r>
            <w:proofErr w:type="gramStart"/>
            <w:r w:rsidRPr="00C25EDA">
              <w:rPr>
                <w:rFonts w:hAnsi="宋体" w:hint="eastAsia"/>
              </w:rPr>
              <w:t>钟设计</w:t>
            </w:r>
            <w:proofErr w:type="gramEnd"/>
          </w:p>
        </w:tc>
        <w:tc>
          <w:tcPr>
            <w:tcW w:w="2583" w:type="dxa"/>
          </w:tcPr>
          <w:p w:rsidR="00D05B96" w:rsidRPr="00C25EDA" w:rsidRDefault="00D05B96" w:rsidP="00C814E6">
            <w:pPr>
              <w:rPr>
                <w:rFonts w:hAnsi="宋体"/>
              </w:rPr>
            </w:pPr>
            <w:r w:rsidRPr="00C25EDA">
              <w:rPr>
                <w:rFonts w:hAnsi="宋体" w:hint="eastAsia"/>
              </w:rPr>
              <w:t>给出设计方案，熟练使用软件开发平台</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，掌握数字钟的编程思路、程序设计与仿真，设计实验方案完成硬件测试。</w:t>
            </w:r>
          </w:p>
        </w:tc>
        <w:tc>
          <w:tcPr>
            <w:tcW w:w="720" w:type="dxa"/>
          </w:tcPr>
          <w:p w:rsidR="00D05B96" w:rsidRPr="00C25EDA" w:rsidRDefault="00D05B96" w:rsidP="00C814E6">
            <w:pPr>
              <w:rPr>
                <w:rFonts w:hAnsi="宋体"/>
              </w:rPr>
            </w:pPr>
            <w:r w:rsidRPr="00C25EDA">
              <w:rPr>
                <w:rFonts w:hAnsi="宋体" w:hint="eastAsia"/>
              </w:rPr>
              <w:t>9</w:t>
            </w:r>
          </w:p>
        </w:tc>
        <w:tc>
          <w:tcPr>
            <w:tcW w:w="960" w:type="dxa"/>
          </w:tcPr>
          <w:p w:rsidR="00D05B96" w:rsidRPr="00C25EDA" w:rsidRDefault="00D05B96" w:rsidP="00C814E6">
            <w:pPr>
              <w:rPr>
                <w:rFonts w:hAnsi="宋体"/>
              </w:rPr>
            </w:pPr>
            <w:r w:rsidRPr="00C25EDA">
              <w:rPr>
                <w:rFonts w:hAnsi="宋体" w:hint="eastAsia"/>
              </w:rPr>
              <w:t>设计型</w:t>
            </w:r>
          </w:p>
        </w:tc>
        <w:tc>
          <w:tcPr>
            <w:tcW w:w="720" w:type="dxa"/>
          </w:tcPr>
          <w:p w:rsidR="00D05B96" w:rsidRPr="00C25EDA" w:rsidRDefault="00D05B96" w:rsidP="00C814E6">
            <w:pPr>
              <w:rPr>
                <w:rFonts w:hAnsi="宋体"/>
              </w:rPr>
            </w:pPr>
            <w:r w:rsidRPr="00C25EDA">
              <w:rPr>
                <w:rFonts w:hAnsi="宋体" w:hint="eastAsia"/>
              </w:rPr>
              <w:t>1</w:t>
            </w:r>
          </w:p>
        </w:tc>
        <w:tc>
          <w:tcPr>
            <w:tcW w:w="840" w:type="dxa"/>
          </w:tcPr>
          <w:p w:rsidR="00D05B96" w:rsidRPr="00C25EDA" w:rsidRDefault="00D05B96" w:rsidP="00C814E6">
            <w:pPr>
              <w:rPr>
                <w:rFonts w:hAnsi="宋体"/>
              </w:rPr>
            </w:pPr>
            <w:r w:rsidRPr="00C25EDA">
              <w:rPr>
                <w:rFonts w:hAnsi="宋体" w:hint="eastAsia"/>
              </w:rPr>
              <w:t>选修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t>6</w:t>
            </w:r>
          </w:p>
        </w:tc>
        <w:tc>
          <w:tcPr>
            <w:tcW w:w="1977" w:type="dxa"/>
          </w:tcPr>
          <w:p w:rsidR="00D05B96" w:rsidRPr="00C25EDA" w:rsidRDefault="00D05B96" w:rsidP="00C814E6">
            <w:pPr>
              <w:rPr>
                <w:rFonts w:hAnsi="宋体"/>
              </w:rPr>
            </w:pPr>
            <w:r w:rsidRPr="00C25EDA">
              <w:rPr>
                <w:rFonts w:hAnsi="宋体" w:hint="eastAsia"/>
              </w:rPr>
              <w:t>彩灯控制器设计</w:t>
            </w:r>
          </w:p>
        </w:tc>
        <w:tc>
          <w:tcPr>
            <w:tcW w:w="2583" w:type="dxa"/>
          </w:tcPr>
          <w:p w:rsidR="00D05B96" w:rsidRPr="00C25EDA" w:rsidRDefault="00D05B96" w:rsidP="00C814E6">
            <w:pPr>
              <w:rPr>
                <w:rFonts w:hAnsi="宋体"/>
              </w:rPr>
            </w:pPr>
            <w:r w:rsidRPr="00C25EDA">
              <w:rPr>
                <w:rFonts w:hAnsi="宋体" w:hint="eastAsia"/>
              </w:rPr>
              <w:t>给出设计方案，熟练使用软件开发平台</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，掌握彩灯控制器的编程思路、程序设计与仿真，设计实验方案完成硬件测试。</w:t>
            </w:r>
          </w:p>
        </w:tc>
        <w:tc>
          <w:tcPr>
            <w:tcW w:w="720" w:type="dxa"/>
          </w:tcPr>
          <w:p w:rsidR="00D05B96" w:rsidRPr="00C25EDA" w:rsidRDefault="00D05B96" w:rsidP="00C814E6">
            <w:pPr>
              <w:rPr>
                <w:rFonts w:hAnsi="宋体"/>
              </w:rPr>
            </w:pPr>
            <w:r w:rsidRPr="00C25EDA">
              <w:rPr>
                <w:rFonts w:hAnsi="宋体" w:hint="eastAsia"/>
              </w:rPr>
              <w:t>9</w:t>
            </w:r>
          </w:p>
        </w:tc>
        <w:tc>
          <w:tcPr>
            <w:tcW w:w="960" w:type="dxa"/>
          </w:tcPr>
          <w:p w:rsidR="00D05B96" w:rsidRPr="00C25EDA" w:rsidRDefault="00D05B96" w:rsidP="00C814E6">
            <w:pPr>
              <w:rPr>
                <w:rFonts w:hAnsi="宋体"/>
              </w:rPr>
            </w:pPr>
            <w:r w:rsidRPr="00C25EDA">
              <w:rPr>
                <w:rFonts w:hAnsi="宋体" w:hint="eastAsia"/>
              </w:rPr>
              <w:t>设计型</w:t>
            </w:r>
          </w:p>
        </w:tc>
        <w:tc>
          <w:tcPr>
            <w:tcW w:w="720" w:type="dxa"/>
          </w:tcPr>
          <w:p w:rsidR="00D05B96" w:rsidRPr="00C25EDA" w:rsidRDefault="00D05B96" w:rsidP="00C814E6">
            <w:pPr>
              <w:rPr>
                <w:rFonts w:hAnsi="宋体"/>
              </w:rPr>
            </w:pPr>
            <w:r w:rsidRPr="00C25EDA">
              <w:rPr>
                <w:rFonts w:hAnsi="宋体" w:hint="eastAsia"/>
              </w:rPr>
              <w:t>1</w:t>
            </w:r>
          </w:p>
        </w:tc>
        <w:tc>
          <w:tcPr>
            <w:tcW w:w="840" w:type="dxa"/>
          </w:tcPr>
          <w:p w:rsidR="00D05B96" w:rsidRPr="00C25EDA" w:rsidRDefault="00D05B96" w:rsidP="00C814E6">
            <w:pPr>
              <w:rPr>
                <w:rFonts w:hAnsi="宋体"/>
              </w:rPr>
            </w:pPr>
            <w:r w:rsidRPr="00C25EDA">
              <w:rPr>
                <w:rFonts w:hAnsi="宋体" w:hint="eastAsia"/>
              </w:rPr>
              <w:t>选修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t>7</w:t>
            </w:r>
          </w:p>
        </w:tc>
        <w:tc>
          <w:tcPr>
            <w:tcW w:w="1977" w:type="dxa"/>
          </w:tcPr>
          <w:p w:rsidR="00D05B96" w:rsidRPr="00C25EDA" w:rsidRDefault="00D05B96" w:rsidP="00C814E6">
            <w:pPr>
              <w:rPr>
                <w:rFonts w:hAnsi="宋体"/>
              </w:rPr>
            </w:pPr>
            <w:r w:rsidRPr="00C25EDA">
              <w:rPr>
                <w:rFonts w:hAnsi="宋体" w:hint="eastAsia"/>
              </w:rPr>
              <w:t>交通灯控制器设计</w:t>
            </w:r>
          </w:p>
        </w:tc>
        <w:tc>
          <w:tcPr>
            <w:tcW w:w="2583" w:type="dxa"/>
          </w:tcPr>
          <w:p w:rsidR="00D05B96" w:rsidRPr="00C25EDA" w:rsidRDefault="00D05B96" w:rsidP="00C814E6">
            <w:pPr>
              <w:rPr>
                <w:rFonts w:hAnsi="宋体"/>
              </w:rPr>
            </w:pPr>
            <w:r w:rsidRPr="00C25EDA">
              <w:rPr>
                <w:rFonts w:hAnsi="宋体" w:hint="eastAsia"/>
              </w:rPr>
              <w:t>给出设计方案，熟练使用软件开发平台</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，掌握交通灯控制器的编程思路、程序设计与仿真，设计实验方案完成硬件测试。</w:t>
            </w:r>
          </w:p>
        </w:tc>
        <w:tc>
          <w:tcPr>
            <w:tcW w:w="720" w:type="dxa"/>
          </w:tcPr>
          <w:p w:rsidR="00D05B96" w:rsidRPr="00C25EDA" w:rsidRDefault="00D05B96" w:rsidP="00C814E6">
            <w:pPr>
              <w:rPr>
                <w:rFonts w:hAnsi="宋体"/>
              </w:rPr>
            </w:pPr>
            <w:r w:rsidRPr="00C25EDA">
              <w:rPr>
                <w:rFonts w:hAnsi="宋体" w:hint="eastAsia"/>
              </w:rPr>
              <w:t>9</w:t>
            </w:r>
          </w:p>
        </w:tc>
        <w:tc>
          <w:tcPr>
            <w:tcW w:w="960" w:type="dxa"/>
          </w:tcPr>
          <w:p w:rsidR="00D05B96" w:rsidRPr="00C25EDA" w:rsidRDefault="00D05B96" w:rsidP="00C814E6">
            <w:pPr>
              <w:rPr>
                <w:rFonts w:hAnsi="宋体"/>
              </w:rPr>
            </w:pPr>
            <w:r w:rsidRPr="00C25EDA">
              <w:rPr>
                <w:rFonts w:hAnsi="宋体" w:hint="eastAsia"/>
              </w:rPr>
              <w:t>设计型</w:t>
            </w:r>
          </w:p>
        </w:tc>
        <w:tc>
          <w:tcPr>
            <w:tcW w:w="720" w:type="dxa"/>
          </w:tcPr>
          <w:p w:rsidR="00D05B96" w:rsidRPr="00C25EDA" w:rsidRDefault="00D05B96" w:rsidP="00C814E6">
            <w:pPr>
              <w:rPr>
                <w:rFonts w:hAnsi="宋体"/>
              </w:rPr>
            </w:pPr>
            <w:r w:rsidRPr="00C25EDA">
              <w:rPr>
                <w:rFonts w:hAnsi="宋体" w:hint="eastAsia"/>
              </w:rPr>
              <w:t>1</w:t>
            </w:r>
          </w:p>
        </w:tc>
        <w:tc>
          <w:tcPr>
            <w:tcW w:w="840" w:type="dxa"/>
          </w:tcPr>
          <w:p w:rsidR="00D05B96" w:rsidRPr="00C25EDA" w:rsidRDefault="00D05B96" w:rsidP="00C814E6">
            <w:pPr>
              <w:rPr>
                <w:rFonts w:hAnsi="宋体"/>
              </w:rPr>
            </w:pPr>
            <w:r w:rsidRPr="00C25EDA">
              <w:rPr>
                <w:rFonts w:hAnsi="宋体" w:hint="eastAsia"/>
              </w:rPr>
              <w:t>选修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t>8</w:t>
            </w:r>
          </w:p>
        </w:tc>
        <w:tc>
          <w:tcPr>
            <w:tcW w:w="1977" w:type="dxa"/>
          </w:tcPr>
          <w:p w:rsidR="00D05B96" w:rsidRPr="00C25EDA" w:rsidRDefault="00D05B96" w:rsidP="00C814E6">
            <w:pPr>
              <w:rPr>
                <w:rFonts w:hAnsi="宋体"/>
              </w:rPr>
            </w:pPr>
            <w:r w:rsidRPr="00C25EDA">
              <w:rPr>
                <w:rFonts w:hAnsi="宋体" w:hint="eastAsia"/>
              </w:rPr>
              <w:t>密码锁设计</w:t>
            </w:r>
          </w:p>
        </w:tc>
        <w:tc>
          <w:tcPr>
            <w:tcW w:w="2583" w:type="dxa"/>
          </w:tcPr>
          <w:p w:rsidR="00D05B96" w:rsidRPr="00C25EDA" w:rsidRDefault="00D05B96" w:rsidP="00C814E6">
            <w:pPr>
              <w:rPr>
                <w:rFonts w:hAnsi="宋体"/>
              </w:rPr>
            </w:pPr>
            <w:r w:rsidRPr="00C25EDA">
              <w:rPr>
                <w:rFonts w:hAnsi="宋体" w:hint="eastAsia"/>
              </w:rPr>
              <w:t>给出设计方案，熟练使用软件开发平台</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，掌握密码锁的编程思路、程序设计与仿真，设计实验方案完成硬件测试。</w:t>
            </w:r>
          </w:p>
        </w:tc>
        <w:tc>
          <w:tcPr>
            <w:tcW w:w="720" w:type="dxa"/>
          </w:tcPr>
          <w:p w:rsidR="00D05B96" w:rsidRPr="00C25EDA" w:rsidRDefault="00D05B96" w:rsidP="00C814E6">
            <w:pPr>
              <w:rPr>
                <w:rFonts w:hAnsi="宋体"/>
              </w:rPr>
            </w:pPr>
            <w:r w:rsidRPr="00C25EDA">
              <w:rPr>
                <w:rFonts w:hAnsi="宋体" w:hint="eastAsia"/>
              </w:rPr>
              <w:t>9</w:t>
            </w:r>
          </w:p>
        </w:tc>
        <w:tc>
          <w:tcPr>
            <w:tcW w:w="960" w:type="dxa"/>
          </w:tcPr>
          <w:p w:rsidR="00D05B96" w:rsidRPr="00C25EDA" w:rsidRDefault="00D05B96" w:rsidP="00C814E6">
            <w:pPr>
              <w:rPr>
                <w:rFonts w:hAnsi="宋体"/>
              </w:rPr>
            </w:pPr>
            <w:r w:rsidRPr="00C25EDA">
              <w:rPr>
                <w:rFonts w:hAnsi="宋体" w:hint="eastAsia"/>
              </w:rPr>
              <w:t>设计型</w:t>
            </w:r>
          </w:p>
        </w:tc>
        <w:tc>
          <w:tcPr>
            <w:tcW w:w="720" w:type="dxa"/>
          </w:tcPr>
          <w:p w:rsidR="00D05B96" w:rsidRPr="00C25EDA" w:rsidRDefault="00D05B96" w:rsidP="00C814E6">
            <w:pPr>
              <w:rPr>
                <w:rFonts w:hAnsi="宋体"/>
              </w:rPr>
            </w:pPr>
            <w:r w:rsidRPr="00C25EDA">
              <w:rPr>
                <w:rFonts w:hAnsi="宋体" w:hint="eastAsia"/>
              </w:rPr>
              <w:t>1</w:t>
            </w:r>
          </w:p>
        </w:tc>
        <w:tc>
          <w:tcPr>
            <w:tcW w:w="840" w:type="dxa"/>
          </w:tcPr>
          <w:p w:rsidR="00D05B96" w:rsidRPr="00C25EDA" w:rsidRDefault="00D05B96" w:rsidP="00C814E6">
            <w:pPr>
              <w:rPr>
                <w:rFonts w:hAnsi="宋体"/>
              </w:rPr>
            </w:pPr>
            <w:r w:rsidRPr="00C25EDA">
              <w:rPr>
                <w:rFonts w:hAnsi="宋体" w:hint="eastAsia"/>
              </w:rPr>
              <w:t>选修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t>9</w:t>
            </w:r>
          </w:p>
        </w:tc>
        <w:tc>
          <w:tcPr>
            <w:tcW w:w="1977" w:type="dxa"/>
          </w:tcPr>
          <w:p w:rsidR="00D05B96" w:rsidRPr="00C25EDA" w:rsidRDefault="00D05B96" w:rsidP="00C814E6">
            <w:pPr>
              <w:rPr>
                <w:rFonts w:hAnsi="宋体"/>
              </w:rPr>
            </w:pPr>
            <w:r w:rsidRPr="00C25EDA">
              <w:rPr>
                <w:rFonts w:hAnsi="宋体" w:hint="eastAsia"/>
              </w:rPr>
              <w:t>出租车计费器设计</w:t>
            </w:r>
          </w:p>
        </w:tc>
        <w:tc>
          <w:tcPr>
            <w:tcW w:w="2583" w:type="dxa"/>
          </w:tcPr>
          <w:p w:rsidR="00D05B96" w:rsidRPr="00C25EDA" w:rsidRDefault="00D05B96" w:rsidP="00C814E6">
            <w:pPr>
              <w:rPr>
                <w:rFonts w:hAnsi="宋体"/>
              </w:rPr>
            </w:pPr>
            <w:r w:rsidRPr="00C25EDA">
              <w:rPr>
                <w:rFonts w:hAnsi="宋体" w:hint="eastAsia"/>
              </w:rPr>
              <w:t>给出设计方案，熟练使用软件开发平台</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，掌握出租车计费器的编程思路、程序设计与仿真，设计实验方案完成硬件测试。</w:t>
            </w:r>
          </w:p>
        </w:tc>
        <w:tc>
          <w:tcPr>
            <w:tcW w:w="720" w:type="dxa"/>
          </w:tcPr>
          <w:p w:rsidR="00D05B96" w:rsidRPr="00C25EDA" w:rsidRDefault="00D05B96" w:rsidP="00C814E6">
            <w:pPr>
              <w:rPr>
                <w:rFonts w:hAnsi="宋体"/>
              </w:rPr>
            </w:pPr>
            <w:r w:rsidRPr="00C25EDA">
              <w:rPr>
                <w:rFonts w:hAnsi="宋体" w:hint="eastAsia"/>
              </w:rPr>
              <w:t>9</w:t>
            </w:r>
          </w:p>
        </w:tc>
        <w:tc>
          <w:tcPr>
            <w:tcW w:w="960" w:type="dxa"/>
          </w:tcPr>
          <w:p w:rsidR="00D05B96" w:rsidRPr="00C25EDA" w:rsidRDefault="00D05B96" w:rsidP="00C814E6">
            <w:pPr>
              <w:rPr>
                <w:rFonts w:hAnsi="宋体"/>
              </w:rPr>
            </w:pPr>
            <w:r w:rsidRPr="00C25EDA">
              <w:rPr>
                <w:rFonts w:hAnsi="宋体" w:hint="eastAsia"/>
              </w:rPr>
              <w:t>设计型</w:t>
            </w:r>
          </w:p>
        </w:tc>
        <w:tc>
          <w:tcPr>
            <w:tcW w:w="720" w:type="dxa"/>
          </w:tcPr>
          <w:p w:rsidR="00D05B96" w:rsidRPr="00C25EDA" w:rsidRDefault="00D05B96" w:rsidP="00C814E6">
            <w:pPr>
              <w:rPr>
                <w:rFonts w:hAnsi="宋体"/>
              </w:rPr>
            </w:pPr>
            <w:r w:rsidRPr="00C25EDA">
              <w:rPr>
                <w:rFonts w:hAnsi="宋体" w:hint="eastAsia"/>
              </w:rPr>
              <w:t>1</w:t>
            </w:r>
          </w:p>
        </w:tc>
        <w:tc>
          <w:tcPr>
            <w:tcW w:w="840" w:type="dxa"/>
          </w:tcPr>
          <w:p w:rsidR="00D05B96" w:rsidRPr="00C25EDA" w:rsidRDefault="00D05B96" w:rsidP="00C814E6">
            <w:pPr>
              <w:rPr>
                <w:rFonts w:hAnsi="宋体"/>
              </w:rPr>
            </w:pPr>
            <w:r w:rsidRPr="00C25EDA">
              <w:rPr>
                <w:rFonts w:hAnsi="宋体" w:hint="eastAsia"/>
              </w:rPr>
              <w:t>选修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t>10</w:t>
            </w:r>
          </w:p>
        </w:tc>
        <w:tc>
          <w:tcPr>
            <w:tcW w:w="1977" w:type="dxa"/>
          </w:tcPr>
          <w:p w:rsidR="00D05B96" w:rsidRPr="00C25EDA" w:rsidRDefault="00D05B96" w:rsidP="00C814E6">
            <w:pPr>
              <w:rPr>
                <w:rFonts w:hAnsi="宋体"/>
              </w:rPr>
            </w:pPr>
            <w:r w:rsidRPr="00C25EDA">
              <w:rPr>
                <w:rFonts w:hAnsi="宋体" w:hint="eastAsia"/>
              </w:rPr>
              <w:t>万年历设计</w:t>
            </w:r>
          </w:p>
        </w:tc>
        <w:tc>
          <w:tcPr>
            <w:tcW w:w="2583" w:type="dxa"/>
          </w:tcPr>
          <w:p w:rsidR="00D05B96" w:rsidRPr="00C25EDA" w:rsidRDefault="00D05B96" w:rsidP="00C814E6">
            <w:pPr>
              <w:rPr>
                <w:rFonts w:hAnsi="宋体"/>
              </w:rPr>
            </w:pPr>
            <w:r w:rsidRPr="00C25EDA">
              <w:rPr>
                <w:rFonts w:hAnsi="宋体" w:hint="eastAsia"/>
              </w:rPr>
              <w:t>给出设计方案，熟练使用软件开发平台</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，掌握万年历的编程思路、程序设计与仿真，设计实验方案完成硬件测试。</w:t>
            </w:r>
          </w:p>
        </w:tc>
        <w:tc>
          <w:tcPr>
            <w:tcW w:w="720" w:type="dxa"/>
          </w:tcPr>
          <w:p w:rsidR="00D05B96" w:rsidRPr="00C25EDA" w:rsidRDefault="00D05B96" w:rsidP="00C814E6">
            <w:pPr>
              <w:rPr>
                <w:rFonts w:hAnsi="宋体"/>
              </w:rPr>
            </w:pPr>
            <w:r w:rsidRPr="00C25EDA">
              <w:rPr>
                <w:rFonts w:hAnsi="宋体" w:hint="eastAsia"/>
              </w:rPr>
              <w:t>9</w:t>
            </w:r>
          </w:p>
        </w:tc>
        <w:tc>
          <w:tcPr>
            <w:tcW w:w="960" w:type="dxa"/>
          </w:tcPr>
          <w:p w:rsidR="00D05B96" w:rsidRPr="00C25EDA" w:rsidRDefault="00D05B96" w:rsidP="00C814E6">
            <w:pPr>
              <w:rPr>
                <w:rFonts w:hAnsi="宋体"/>
              </w:rPr>
            </w:pPr>
            <w:r w:rsidRPr="00C25EDA">
              <w:rPr>
                <w:rFonts w:hAnsi="宋体" w:hint="eastAsia"/>
              </w:rPr>
              <w:t>综合型</w:t>
            </w:r>
          </w:p>
        </w:tc>
        <w:tc>
          <w:tcPr>
            <w:tcW w:w="720" w:type="dxa"/>
          </w:tcPr>
          <w:p w:rsidR="00D05B96" w:rsidRPr="00C25EDA" w:rsidRDefault="00D05B96" w:rsidP="00C814E6">
            <w:pPr>
              <w:rPr>
                <w:rFonts w:hAnsi="宋体"/>
              </w:rPr>
            </w:pPr>
          </w:p>
        </w:tc>
        <w:tc>
          <w:tcPr>
            <w:tcW w:w="840" w:type="dxa"/>
          </w:tcPr>
          <w:p w:rsidR="00D05B96" w:rsidRPr="00C25EDA" w:rsidRDefault="00D05B96" w:rsidP="00C814E6">
            <w:pPr>
              <w:rPr>
                <w:rFonts w:hAnsi="宋体"/>
              </w:rPr>
            </w:pPr>
            <w:r w:rsidRPr="00C25EDA">
              <w:rPr>
                <w:rFonts w:hAnsi="宋体" w:hint="eastAsia"/>
              </w:rPr>
              <w:t>选修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t>11</w:t>
            </w:r>
          </w:p>
        </w:tc>
        <w:tc>
          <w:tcPr>
            <w:tcW w:w="1977" w:type="dxa"/>
          </w:tcPr>
          <w:p w:rsidR="00D05B96" w:rsidRPr="00C25EDA" w:rsidRDefault="00D05B96" w:rsidP="00C814E6">
            <w:pPr>
              <w:rPr>
                <w:rFonts w:hAnsi="宋体"/>
              </w:rPr>
            </w:pPr>
            <w:r w:rsidRPr="00C25EDA">
              <w:rPr>
                <w:rFonts w:hAnsi="宋体" w:hint="eastAsia"/>
              </w:rPr>
              <w:t>自动售货机控制电路设计</w:t>
            </w:r>
          </w:p>
        </w:tc>
        <w:tc>
          <w:tcPr>
            <w:tcW w:w="2583" w:type="dxa"/>
          </w:tcPr>
          <w:p w:rsidR="00D05B96" w:rsidRPr="00C25EDA" w:rsidRDefault="00D05B96" w:rsidP="00C814E6">
            <w:pPr>
              <w:rPr>
                <w:rFonts w:hAnsi="宋体"/>
              </w:rPr>
            </w:pPr>
            <w:r w:rsidRPr="00C25EDA">
              <w:rPr>
                <w:rFonts w:hAnsi="宋体" w:hint="eastAsia"/>
              </w:rPr>
              <w:t>给出设计方案，熟练使用软件开发平台</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，掌握自动售货机控制电路的编程思路、程序设计与仿真，设计实验方案完成硬件测试。</w:t>
            </w:r>
          </w:p>
        </w:tc>
        <w:tc>
          <w:tcPr>
            <w:tcW w:w="720" w:type="dxa"/>
          </w:tcPr>
          <w:p w:rsidR="00D05B96" w:rsidRPr="00C25EDA" w:rsidRDefault="00D05B96" w:rsidP="00C814E6">
            <w:pPr>
              <w:rPr>
                <w:rFonts w:hAnsi="宋体"/>
              </w:rPr>
            </w:pPr>
            <w:r w:rsidRPr="00C25EDA">
              <w:rPr>
                <w:rFonts w:hAnsi="宋体" w:hint="eastAsia"/>
              </w:rPr>
              <w:t>9</w:t>
            </w:r>
          </w:p>
        </w:tc>
        <w:tc>
          <w:tcPr>
            <w:tcW w:w="960" w:type="dxa"/>
          </w:tcPr>
          <w:p w:rsidR="00D05B96" w:rsidRPr="00C25EDA" w:rsidRDefault="00D05B96" w:rsidP="00C814E6">
            <w:pPr>
              <w:rPr>
                <w:rFonts w:hAnsi="宋体"/>
              </w:rPr>
            </w:pPr>
            <w:r w:rsidRPr="00C25EDA">
              <w:rPr>
                <w:rFonts w:hAnsi="宋体" w:hint="eastAsia"/>
              </w:rPr>
              <w:t>综合型</w:t>
            </w:r>
          </w:p>
        </w:tc>
        <w:tc>
          <w:tcPr>
            <w:tcW w:w="720" w:type="dxa"/>
          </w:tcPr>
          <w:p w:rsidR="00D05B96" w:rsidRPr="00C25EDA" w:rsidRDefault="00D05B96" w:rsidP="00C814E6">
            <w:pPr>
              <w:rPr>
                <w:rFonts w:hAnsi="宋体"/>
              </w:rPr>
            </w:pPr>
          </w:p>
        </w:tc>
        <w:tc>
          <w:tcPr>
            <w:tcW w:w="840" w:type="dxa"/>
          </w:tcPr>
          <w:p w:rsidR="00D05B96" w:rsidRPr="00C25EDA" w:rsidRDefault="00D05B96" w:rsidP="00C814E6">
            <w:pPr>
              <w:rPr>
                <w:rFonts w:hAnsi="宋体"/>
              </w:rPr>
            </w:pPr>
            <w:r w:rsidRPr="00C25EDA">
              <w:rPr>
                <w:rFonts w:hAnsi="宋体" w:hint="eastAsia"/>
              </w:rPr>
              <w:t>选修</w:t>
            </w:r>
          </w:p>
        </w:tc>
      </w:tr>
      <w:tr w:rsidR="00D05B96" w:rsidRPr="00C25EDA" w:rsidTr="00C814E6">
        <w:trPr>
          <w:trHeight w:val="324"/>
          <w:jc w:val="center"/>
        </w:trPr>
        <w:tc>
          <w:tcPr>
            <w:tcW w:w="588" w:type="dxa"/>
          </w:tcPr>
          <w:p w:rsidR="00D05B96" w:rsidRPr="00C25EDA" w:rsidRDefault="00D05B96" w:rsidP="00C814E6">
            <w:pPr>
              <w:rPr>
                <w:rFonts w:hAnsi="宋体"/>
              </w:rPr>
            </w:pPr>
            <w:r w:rsidRPr="00C25EDA">
              <w:rPr>
                <w:rFonts w:hAnsi="宋体" w:hint="eastAsia"/>
              </w:rPr>
              <w:lastRenderedPageBreak/>
              <w:t>12</w:t>
            </w:r>
          </w:p>
        </w:tc>
        <w:tc>
          <w:tcPr>
            <w:tcW w:w="1977" w:type="dxa"/>
          </w:tcPr>
          <w:p w:rsidR="00D05B96" w:rsidRPr="00C25EDA" w:rsidRDefault="00D05B96" w:rsidP="00C814E6">
            <w:pPr>
              <w:rPr>
                <w:rFonts w:hAnsi="宋体"/>
              </w:rPr>
            </w:pPr>
            <w:r w:rsidRPr="00C25EDA">
              <w:rPr>
                <w:rFonts w:hAnsi="宋体" w:hint="eastAsia"/>
              </w:rPr>
              <w:t>自动打铃系统设计</w:t>
            </w:r>
          </w:p>
        </w:tc>
        <w:tc>
          <w:tcPr>
            <w:tcW w:w="2583" w:type="dxa"/>
          </w:tcPr>
          <w:p w:rsidR="00D05B96" w:rsidRPr="00C25EDA" w:rsidRDefault="00D05B96" w:rsidP="00C814E6">
            <w:pPr>
              <w:rPr>
                <w:rFonts w:hAnsi="宋体"/>
              </w:rPr>
            </w:pPr>
            <w:r w:rsidRPr="00C25EDA">
              <w:rPr>
                <w:rFonts w:hAnsi="宋体" w:hint="eastAsia"/>
              </w:rPr>
              <w:t>给出设计方案，熟练使用软件开发平台</w:t>
            </w:r>
            <w:proofErr w:type="spellStart"/>
            <w:r w:rsidRPr="00C25EDA">
              <w:rPr>
                <w:rFonts w:hAnsi="宋体" w:hint="eastAsia"/>
              </w:rPr>
              <w:t>Q</w:t>
            </w:r>
            <w:r w:rsidRPr="00C25EDA">
              <w:rPr>
                <w:rFonts w:hAnsi="宋体"/>
              </w:rPr>
              <w:t>uartus</w:t>
            </w:r>
            <w:proofErr w:type="spellEnd"/>
            <w:r w:rsidRPr="00C25EDA">
              <w:rPr>
                <w:rFonts w:hAnsi="宋体"/>
              </w:rPr>
              <w:t xml:space="preserve"> II</w:t>
            </w:r>
            <w:r w:rsidRPr="00C25EDA">
              <w:rPr>
                <w:rFonts w:hAnsi="宋体" w:hint="eastAsia"/>
              </w:rPr>
              <w:t>，掌握自动打铃系统的编程思路、程序设计与仿真，设计实验方案完成硬件测试。</w:t>
            </w:r>
          </w:p>
        </w:tc>
        <w:tc>
          <w:tcPr>
            <w:tcW w:w="720" w:type="dxa"/>
          </w:tcPr>
          <w:p w:rsidR="00D05B96" w:rsidRPr="00C25EDA" w:rsidRDefault="00D05B96" w:rsidP="00C814E6">
            <w:pPr>
              <w:rPr>
                <w:rFonts w:hAnsi="宋体"/>
              </w:rPr>
            </w:pPr>
            <w:r w:rsidRPr="00C25EDA">
              <w:rPr>
                <w:rFonts w:hAnsi="宋体" w:hint="eastAsia"/>
              </w:rPr>
              <w:t>9</w:t>
            </w:r>
          </w:p>
        </w:tc>
        <w:tc>
          <w:tcPr>
            <w:tcW w:w="960" w:type="dxa"/>
          </w:tcPr>
          <w:p w:rsidR="00D05B96" w:rsidRPr="00C25EDA" w:rsidRDefault="00D05B96" w:rsidP="00C814E6">
            <w:pPr>
              <w:rPr>
                <w:rFonts w:hAnsi="宋体"/>
              </w:rPr>
            </w:pPr>
            <w:r w:rsidRPr="00C25EDA">
              <w:rPr>
                <w:rFonts w:hAnsi="宋体" w:hint="eastAsia"/>
              </w:rPr>
              <w:t>综合型</w:t>
            </w:r>
          </w:p>
        </w:tc>
        <w:tc>
          <w:tcPr>
            <w:tcW w:w="720" w:type="dxa"/>
          </w:tcPr>
          <w:p w:rsidR="00D05B96" w:rsidRPr="00C25EDA" w:rsidRDefault="00D05B96" w:rsidP="00C814E6">
            <w:pPr>
              <w:rPr>
                <w:rFonts w:hAnsi="宋体"/>
              </w:rPr>
            </w:pPr>
          </w:p>
        </w:tc>
        <w:tc>
          <w:tcPr>
            <w:tcW w:w="840" w:type="dxa"/>
          </w:tcPr>
          <w:p w:rsidR="00D05B96" w:rsidRPr="00C25EDA" w:rsidRDefault="00D05B96" w:rsidP="00C814E6">
            <w:pPr>
              <w:rPr>
                <w:rFonts w:hAnsi="宋体"/>
              </w:rPr>
            </w:pPr>
            <w:r w:rsidRPr="00C25EDA">
              <w:rPr>
                <w:rFonts w:hAnsi="宋体" w:hint="eastAsia"/>
              </w:rPr>
              <w:t>选修</w:t>
            </w:r>
          </w:p>
        </w:tc>
      </w:tr>
    </w:tbl>
    <w:p w:rsidR="00D05B96" w:rsidRPr="00C25EDA" w:rsidRDefault="00D05B96" w:rsidP="00D05B96">
      <w:pPr>
        <w:ind w:left="780"/>
      </w:pPr>
    </w:p>
    <w:p w:rsidR="00D05B96" w:rsidRPr="00C25EDA" w:rsidRDefault="00D05B96" w:rsidP="00D05B96">
      <w:pPr>
        <w:pStyle w:val="40"/>
        <w:widowControl w:val="0"/>
        <w:numPr>
          <w:ilvl w:val="0"/>
          <w:numId w:val="18"/>
        </w:numPr>
        <w:spacing w:line="300" w:lineRule="auto"/>
      </w:pPr>
      <w:r w:rsidRPr="00C25EDA">
        <w:t>教学方法</w:t>
      </w:r>
    </w:p>
    <w:p w:rsidR="00D05B96" w:rsidRPr="00C25EDA" w:rsidRDefault="00D05B96" w:rsidP="00D05B96">
      <w:pPr>
        <w:pStyle w:val="1"/>
        <w:widowControl w:val="0"/>
        <w:numPr>
          <w:ilvl w:val="0"/>
          <w:numId w:val="15"/>
        </w:numPr>
        <w:ind w:left="525" w:firstLineChars="0"/>
      </w:pPr>
      <w:r w:rsidRPr="00C25EDA">
        <w:rPr>
          <w:rFonts w:hint="eastAsia"/>
        </w:rPr>
        <w:t>在理论教学中，</w:t>
      </w:r>
      <w:r w:rsidRPr="00C25EDA">
        <w:t>采用传统教学</w:t>
      </w:r>
      <w:r w:rsidRPr="00C25EDA">
        <w:rPr>
          <w:rFonts w:hint="eastAsia"/>
        </w:rPr>
        <w:t>方式与</w:t>
      </w:r>
      <w:r w:rsidRPr="00C25EDA">
        <w:t>多媒体课件相结合进行教学</w:t>
      </w:r>
      <w:r w:rsidRPr="00C25EDA">
        <w:rPr>
          <w:rFonts w:hint="eastAsia"/>
        </w:rPr>
        <w:t>，</w:t>
      </w:r>
      <w:r w:rsidRPr="00C25EDA">
        <w:t>阐述</w:t>
      </w:r>
      <w:r w:rsidRPr="00C25EDA">
        <w:rPr>
          <w:rFonts w:hint="eastAsia"/>
        </w:rPr>
        <w:t>使用VHDL语言基于可编程逻辑器件进行数字系统设计的</w:t>
      </w:r>
      <w:r w:rsidRPr="00C25EDA">
        <w:t>基本原理</w:t>
      </w:r>
      <w:r w:rsidRPr="00C25EDA">
        <w:rPr>
          <w:rFonts w:hint="eastAsia"/>
        </w:rPr>
        <w:t>和设计方法</w:t>
      </w:r>
      <w:r w:rsidRPr="00C25EDA">
        <w:t>，</w:t>
      </w:r>
      <w:r w:rsidRPr="00C25EDA">
        <w:rPr>
          <w:rFonts w:hint="eastAsia"/>
        </w:rPr>
        <w:t>理论联系实际，</w:t>
      </w:r>
      <w:r w:rsidRPr="00C25EDA">
        <w:t>培养学生</w:t>
      </w:r>
      <w:r w:rsidRPr="00C25EDA">
        <w:rPr>
          <w:rFonts w:hint="eastAsia"/>
        </w:rPr>
        <w:t>对实际工程问题的理解和应用能力</w:t>
      </w:r>
      <w:r w:rsidRPr="00C25EDA">
        <w:t>；</w:t>
      </w:r>
    </w:p>
    <w:p w:rsidR="00D05B96" w:rsidRPr="00C25EDA" w:rsidRDefault="00D05B96" w:rsidP="00D05B96">
      <w:pPr>
        <w:pStyle w:val="1"/>
        <w:widowControl w:val="0"/>
        <w:numPr>
          <w:ilvl w:val="0"/>
          <w:numId w:val="15"/>
        </w:numPr>
        <w:ind w:left="525" w:firstLineChars="0"/>
      </w:pPr>
      <w:r w:rsidRPr="00C25EDA">
        <w:rPr>
          <w:rFonts w:hint="eastAsia"/>
        </w:rPr>
        <w:t>本课程是一门实践性很强的课程，强化实验教学，加强设计型和综合型实验的内容，理论联系实际，使学生加深对课程理论知识的理解和对工程应用的认识。</w:t>
      </w:r>
    </w:p>
    <w:p w:rsidR="00D05B96" w:rsidRPr="00C25EDA" w:rsidRDefault="00D05B96" w:rsidP="00D05B96">
      <w:pPr>
        <w:spacing w:line="300" w:lineRule="auto"/>
      </w:pPr>
    </w:p>
    <w:p w:rsidR="00D05B96" w:rsidRPr="00C25EDA" w:rsidRDefault="00D05B96" w:rsidP="00D05B96">
      <w:pPr>
        <w:pStyle w:val="40"/>
        <w:widowControl w:val="0"/>
        <w:numPr>
          <w:ilvl w:val="0"/>
          <w:numId w:val="18"/>
        </w:numPr>
        <w:spacing w:line="300" w:lineRule="auto"/>
      </w:pPr>
      <w:r w:rsidRPr="00C25EDA">
        <w:t>考核及成绩评定方式</w:t>
      </w:r>
    </w:p>
    <w:p w:rsidR="00D05B96" w:rsidRPr="00C25EDA" w:rsidRDefault="00D05B96" w:rsidP="00D05B96">
      <w:pPr>
        <w:pStyle w:val="1"/>
        <w:ind w:left="105" w:firstLine="422"/>
      </w:pPr>
      <w:r w:rsidRPr="00C25EDA">
        <w:rPr>
          <w:b/>
        </w:rPr>
        <w:t>考核方式</w:t>
      </w:r>
      <w:r w:rsidRPr="00C25EDA">
        <w:t>：开卷笔试</w:t>
      </w:r>
      <w:r w:rsidRPr="00C25EDA">
        <w:rPr>
          <w:rFonts w:hint="eastAsia"/>
        </w:rPr>
        <w:t>（期末）</w:t>
      </w:r>
      <w:r w:rsidRPr="00C25EDA">
        <w:t>，平时</w:t>
      </w:r>
      <w:r w:rsidRPr="00C25EDA">
        <w:rPr>
          <w:rFonts w:hint="eastAsia"/>
        </w:rPr>
        <w:t>成绩（作业、随堂练习</w:t>
      </w:r>
      <w:r w:rsidRPr="00C25EDA">
        <w:t>及</w:t>
      </w:r>
      <w:r w:rsidRPr="00C25EDA">
        <w:rPr>
          <w:rFonts w:hint="eastAsia"/>
        </w:rPr>
        <w:t>考勤）</w:t>
      </w:r>
      <w:r w:rsidRPr="00C25EDA">
        <w:t>，课程实验报告</w:t>
      </w:r>
    </w:p>
    <w:p w:rsidR="00D05B96" w:rsidRPr="00C25EDA" w:rsidRDefault="00D05B96" w:rsidP="00D05B96">
      <w:pPr>
        <w:pStyle w:val="1"/>
        <w:ind w:left="105" w:firstLine="422"/>
      </w:pPr>
      <w:r w:rsidRPr="00C25EDA">
        <w:rPr>
          <w:b/>
        </w:rPr>
        <w:t>成绩评定方式</w:t>
      </w:r>
      <w:r w:rsidRPr="00C25EDA">
        <w:t>：笔试成绩</w:t>
      </w:r>
      <w:r w:rsidRPr="00C25EDA">
        <w:rPr>
          <w:rFonts w:hint="eastAsia"/>
        </w:rPr>
        <w:t>6</w:t>
      </w:r>
      <w:r w:rsidRPr="00C25EDA">
        <w:t>0%，平时成绩</w:t>
      </w:r>
      <w:r w:rsidRPr="00C25EDA">
        <w:rPr>
          <w:rFonts w:hint="eastAsia"/>
        </w:rPr>
        <w:t>1</w:t>
      </w:r>
      <w:r w:rsidRPr="00C25EDA">
        <w:t>0%，课程实验考核和报告30%</w:t>
      </w:r>
    </w:p>
    <w:p w:rsidR="00D05B96" w:rsidRPr="00C25EDA" w:rsidRDefault="00D05B96" w:rsidP="00D05B96">
      <w:pPr>
        <w:spacing w:line="300" w:lineRule="auto"/>
      </w:pPr>
    </w:p>
    <w:p w:rsidR="00D05B96" w:rsidRPr="00C25EDA" w:rsidRDefault="00D05B96" w:rsidP="00D05B96">
      <w:pPr>
        <w:pStyle w:val="40"/>
        <w:widowControl w:val="0"/>
        <w:numPr>
          <w:ilvl w:val="0"/>
          <w:numId w:val="18"/>
        </w:numPr>
        <w:spacing w:line="300" w:lineRule="auto"/>
      </w:pPr>
      <w:r w:rsidRPr="00C25EDA">
        <w:t>教材及参考书目</w:t>
      </w:r>
    </w:p>
    <w:p w:rsidR="00D05B96" w:rsidRPr="00C25EDA" w:rsidRDefault="00D05B96" w:rsidP="00D05B96">
      <w:pPr>
        <w:pStyle w:val="4"/>
      </w:pPr>
      <w:r w:rsidRPr="00C25EDA">
        <w:t>教材：</w:t>
      </w:r>
    </w:p>
    <w:p w:rsidR="00D05B96" w:rsidRPr="00C25EDA" w:rsidRDefault="00D05B96" w:rsidP="00D05B96">
      <w:pPr>
        <w:pStyle w:val="1"/>
        <w:widowControl w:val="0"/>
        <w:numPr>
          <w:ilvl w:val="0"/>
          <w:numId w:val="16"/>
        </w:numPr>
        <w:ind w:left="525" w:firstLineChars="0"/>
      </w:pPr>
      <w:r w:rsidRPr="00C25EDA">
        <w:t>潘松、黄继</w:t>
      </w:r>
      <w:r w:rsidRPr="00C25EDA">
        <w:rPr>
          <w:rFonts w:hint="eastAsia"/>
        </w:rPr>
        <w:t>业，</w:t>
      </w:r>
      <w:r w:rsidRPr="00C25EDA">
        <w:t>EDA技术实用教程—VHDL版（第</w:t>
      </w:r>
      <w:r w:rsidRPr="00C25EDA">
        <w:rPr>
          <w:rFonts w:hint="eastAsia"/>
        </w:rPr>
        <w:t>四</w:t>
      </w:r>
      <w:r w:rsidRPr="00C25EDA">
        <w:t>版）</w:t>
      </w:r>
      <w:r w:rsidRPr="00C25EDA">
        <w:rPr>
          <w:rFonts w:hint="eastAsia"/>
        </w:rPr>
        <w:t>，</w:t>
      </w:r>
      <w:r w:rsidRPr="00C25EDA">
        <w:t>科学出版社</w:t>
      </w:r>
      <w:r w:rsidRPr="00C25EDA">
        <w:rPr>
          <w:rFonts w:hint="eastAsia"/>
        </w:rPr>
        <w:t>，2010.</w:t>
      </w:r>
    </w:p>
    <w:p w:rsidR="00D05B96" w:rsidRPr="00C25EDA" w:rsidRDefault="00D05B96" w:rsidP="00D05B96">
      <w:pPr>
        <w:pStyle w:val="1"/>
        <w:widowControl w:val="0"/>
        <w:numPr>
          <w:ilvl w:val="0"/>
          <w:numId w:val="16"/>
        </w:numPr>
        <w:ind w:left="525" w:firstLineChars="0"/>
      </w:pPr>
      <w:r w:rsidRPr="00C25EDA">
        <w:rPr>
          <w:rFonts w:hint="eastAsia"/>
        </w:rPr>
        <w:t>曲波等， 硬件描述语言实验指导， 苏州大学出版社，2004</w:t>
      </w:r>
    </w:p>
    <w:p w:rsidR="00D05B96" w:rsidRPr="00C25EDA" w:rsidRDefault="00D05B96" w:rsidP="00D05B96">
      <w:pPr>
        <w:pStyle w:val="a4"/>
        <w:spacing w:before="156" w:line="300" w:lineRule="auto"/>
        <w:ind w:left="360" w:firstLineChars="0" w:firstLine="0"/>
      </w:pPr>
    </w:p>
    <w:p w:rsidR="00D05B96" w:rsidRPr="00C25EDA" w:rsidRDefault="00D05B96" w:rsidP="00D05B96">
      <w:pPr>
        <w:pStyle w:val="4"/>
      </w:pPr>
      <w:r w:rsidRPr="00C25EDA">
        <w:t>参考文献：</w:t>
      </w:r>
    </w:p>
    <w:p w:rsidR="00D05B96" w:rsidRPr="00C25EDA" w:rsidRDefault="00D05B96" w:rsidP="00D05B96">
      <w:pPr>
        <w:pStyle w:val="1"/>
        <w:widowControl w:val="0"/>
        <w:numPr>
          <w:ilvl w:val="0"/>
          <w:numId w:val="17"/>
        </w:numPr>
        <w:ind w:left="525" w:firstLineChars="0"/>
      </w:pPr>
      <w:r w:rsidRPr="00C25EDA">
        <w:t>潘松</w:t>
      </w:r>
      <w:r w:rsidRPr="00C25EDA">
        <w:rPr>
          <w:rFonts w:hint="eastAsia"/>
        </w:rPr>
        <w:t>、王国栋，VHDL实用教程， 电子科技大学出版社，2001</w:t>
      </w:r>
    </w:p>
    <w:p w:rsidR="00D05B96" w:rsidRPr="00C25EDA" w:rsidRDefault="00D05B96" w:rsidP="00D05B96">
      <w:pPr>
        <w:pStyle w:val="1"/>
        <w:widowControl w:val="0"/>
        <w:numPr>
          <w:ilvl w:val="0"/>
          <w:numId w:val="17"/>
        </w:numPr>
        <w:ind w:left="525" w:firstLineChars="0"/>
      </w:pPr>
      <w:r w:rsidRPr="00C25EDA">
        <w:t>潘松、黄继</w:t>
      </w:r>
      <w:r w:rsidRPr="00C25EDA">
        <w:rPr>
          <w:rFonts w:hint="eastAsia"/>
        </w:rPr>
        <w:t>业，</w:t>
      </w:r>
      <w:r w:rsidRPr="00C25EDA">
        <w:t>EDA技术实用教程—VHDL版（第</w:t>
      </w:r>
      <w:r w:rsidRPr="00C25EDA">
        <w:rPr>
          <w:rFonts w:hint="eastAsia"/>
        </w:rPr>
        <w:t>二</w:t>
      </w:r>
      <w:r w:rsidRPr="00C25EDA">
        <w:t>版）</w:t>
      </w:r>
      <w:r w:rsidRPr="00C25EDA">
        <w:rPr>
          <w:rFonts w:hint="eastAsia"/>
        </w:rPr>
        <w:t>，</w:t>
      </w:r>
      <w:r w:rsidRPr="00C25EDA">
        <w:t>科学出版社</w:t>
      </w:r>
      <w:r w:rsidRPr="00C25EDA">
        <w:rPr>
          <w:rFonts w:hint="eastAsia"/>
        </w:rPr>
        <w:t>，2006</w:t>
      </w:r>
    </w:p>
    <w:p w:rsidR="00D05B96" w:rsidRPr="00C25EDA" w:rsidRDefault="00D05B96" w:rsidP="00D05B96">
      <w:pPr>
        <w:pStyle w:val="1"/>
        <w:widowControl w:val="0"/>
        <w:numPr>
          <w:ilvl w:val="0"/>
          <w:numId w:val="17"/>
        </w:numPr>
        <w:ind w:left="525" w:firstLineChars="0"/>
        <w:rPr>
          <w:sz w:val="16"/>
          <w:szCs w:val="16"/>
        </w:rPr>
      </w:pPr>
      <w:r w:rsidRPr="00C25EDA">
        <w:rPr>
          <w:rFonts w:hint="eastAsia"/>
        </w:rPr>
        <w:t>阎石，数字电子技术基础（第五版），高等教育出版社，2006</w:t>
      </w:r>
    </w:p>
    <w:p w:rsidR="005002C5" w:rsidRPr="00D05B96" w:rsidRDefault="005002C5"/>
    <w:sectPr w:rsidR="005002C5" w:rsidRPr="00D05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24CD4"/>
    <w:multiLevelType w:val="hybridMultilevel"/>
    <w:tmpl w:val="3DC400D2"/>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
    <w:nsid w:val="0B60251A"/>
    <w:multiLevelType w:val="hybridMultilevel"/>
    <w:tmpl w:val="038EA948"/>
    <w:lvl w:ilvl="0" w:tplc="95B4A95A">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C9F724C"/>
    <w:multiLevelType w:val="hybridMultilevel"/>
    <w:tmpl w:val="176A8AA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9BC00A3"/>
    <w:multiLevelType w:val="multilevel"/>
    <w:tmpl w:val="4DD8BC86"/>
    <w:lvl w:ilvl="0">
      <w:start w:val="7"/>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
    <w:nsid w:val="1B5008F3"/>
    <w:multiLevelType w:val="hybridMultilevel"/>
    <w:tmpl w:val="3692D5C6"/>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5">
    <w:nsid w:val="213F1313"/>
    <w:multiLevelType w:val="multilevel"/>
    <w:tmpl w:val="DA3A7638"/>
    <w:lvl w:ilvl="0">
      <w:start w:val="6"/>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6">
    <w:nsid w:val="262D370A"/>
    <w:multiLevelType w:val="hybridMultilevel"/>
    <w:tmpl w:val="771AB844"/>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
    <w:nsid w:val="26861697"/>
    <w:multiLevelType w:val="hybridMultilevel"/>
    <w:tmpl w:val="3692D5C6"/>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8">
    <w:nsid w:val="2DD57852"/>
    <w:multiLevelType w:val="hybridMultilevel"/>
    <w:tmpl w:val="3692D5C6"/>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9">
    <w:nsid w:val="33FB72A0"/>
    <w:multiLevelType w:val="hybridMultilevel"/>
    <w:tmpl w:val="3692D5C6"/>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10">
    <w:nsid w:val="3D604161"/>
    <w:multiLevelType w:val="hybridMultilevel"/>
    <w:tmpl w:val="3ED4BD8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7C04D2B"/>
    <w:multiLevelType w:val="hybridMultilevel"/>
    <w:tmpl w:val="506EDD6C"/>
    <w:lvl w:ilvl="0" w:tplc="95B4A95A">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8D9624A"/>
    <w:multiLevelType w:val="hybridMultilevel"/>
    <w:tmpl w:val="0F4632A6"/>
    <w:lvl w:ilvl="0" w:tplc="5380BA0E">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4DB018EA"/>
    <w:multiLevelType w:val="multilevel"/>
    <w:tmpl w:val="DEEA4E40"/>
    <w:lvl w:ilvl="0">
      <w:start w:val="5"/>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4">
    <w:nsid w:val="52C223D2"/>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5">
    <w:nsid w:val="56E26BD2"/>
    <w:multiLevelType w:val="hybridMultilevel"/>
    <w:tmpl w:val="D01EB6CC"/>
    <w:lvl w:ilvl="0" w:tplc="51E890C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nsid w:val="66C00FD4"/>
    <w:multiLevelType w:val="hybridMultilevel"/>
    <w:tmpl w:val="3692D5C6"/>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17">
    <w:nsid w:val="72BC5D5E"/>
    <w:multiLevelType w:val="hybridMultilevel"/>
    <w:tmpl w:val="3692D5C6"/>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18">
    <w:nsid w:val="7974343D"/>
    <w:multiLevelType w:val="hybridMultilevel"/>
    <w:tmpl w:val="7640DD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13"/>
  </w:num>
  <w:num w:numId="3">
    <w:abstractNumId w:val="5"/>
  </w:num>
  <w:num w:numId="4">
    <w:abstractNumId w:val="3"/>
  </w:num>
  <w:num w:numId="5">
    <w:abstractNumId w:val="15"/>
  </w:num>
  <w:num w:numId="6">
    <w:abstractNumId w:val="11"/>
  </w:num>
  <w:num w:numId="7">
    <w:abstractNumId w:val="12"/>
  </w:num>
  <w:num w:numId="8">
    <w:abstractNumId w:val="0"/>
  </w:num>
  <w:num w:numId="9">
    <w:abstractNumId w:val="8"/>
  </w:num>
  <w:num w:numId="10">
    <w:abstractNumId w:val="9"/>
  </w:num>
  <w:num w:numId="11">
    <w:abstractNumId w:val="7"/>
  </w:num>
  <w:num w:numId="12">
    <w:abstractNumId w:val="16"/>
  </w:num>
  <w:num w:numId="13">
    <w:abstractNumId w:val="17"/>
  </w:num>
  <w:num w:numId="14">
    <w:abstractNumId w:val="4"/>
  </w:num>
  <w:num w:numId="15">
    <w:abstractNumId w:val="1"/>
  </w:num>
  <w:num w:numId="16">
    <w:abstractNumId w:val="18"/>
  </w:num>
  <w:num w:numId="17">
    <w:abstractNumId w:val="2"/>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96"/>
    <w:rsid w:val="005002C5"/>
    <w:rsid w:val="00D0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4B7B5-0DA2-48AE-BECD-C60BADAD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B96"/>
    <w:pPr>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5B96"/>
    <w:pPr>
      <w:widowControl w:val="0"/>
      <w:autoSpaceDE w:val="0"/>
      <w:autoSpaceDN w:val="0"/>
      <w:adjustRightInd w:val="0"/>
      <w:jc w:val="both"/>
    </w:pPr>
    <w:rPr>
      <w:rFonts w:ascii="Arial" w:eastAsia="宋体" w:hAnsi="Arial" w:cs="Arial"/>
      <w:color w:val="000000"/>
      <w:kern w:val="0"/>
      <w:sz w:val="24"/>
      <w:szCs w:val="24"/>
    </w:rPr>
  </w:style>
  <w:style w:type="table" w:styleId="a3">
    <w:name w:val="Table Grid"/>
    <w:basedOn w:val="a1"/>
    <w:uiPriority w:val="59"/>
    <w:qFormat/>
    <w:rsid w:val="00D05B96"/>
    <w:pPr>
      <w:widowControl w:val="0"/>
      <w:jc w:val="both"/>
    </w:pPr>
    <w:rPr>
      <w:rFonts w:ascii="Times New Roman" w:eastAsia="宋体" w:hAnsi="Times New Roman" w:cs="Times New Roman"/>
      <w:kern w:val="0"/>
      <w:szCs w:val="2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jc w:val="center"/>
    </w:trPr>
    <w:tcPr>
      <w:vAlign w:val="center"/>
    </w:tcPr>
  </w:style>
  <w:style w:type="paragraph" w:styleId="a4">
    <w:name w:val="List Paragraph"/>
    <w:basedOn w:val="a"/>
    <w:link w:val="Char"/>
    <w:uiPriority w:val="34"/>
    <w:qFormat/>
    <w:rsid w:val="00D05B96"/>
    <w:pPr>
      <w:ind w:firstLineChars="200" w:firstLine="420"/>
    </w:pPr>
  </w:style>
  <w:style w:type="character" w:customStyle="1" w:styleId="Char">
    <w:name w:val="列出段落 Char"/>
    <w:link w:val="a4"/>
    <w:uiPriority w:val="34"/>
    <w:rsid w:val="00D05B96"/>
    <w:rPr>
      <w:rFonts w:ascii="Times New Roman" w:eastAsia="宋体" w:hAnsi="Times New Roman" w:cs="Times New Roman"/>
      <w:kern w:val="0"/>
      <w:szCs w:val="21"/>
    </w:rPr>
  </w:style>
  <w:style w:type="paragraph" w:customStyle="1" w:styleId="1">
    <w:name w:val="正文1"/>
    <w:basedOn w:val="a"/>
    <w:link w:val="1Char"/>
    <w:uiPriority w:val="99"/>
    <w:qFormat/>
    <w:rsid w:val="00D05B96"/>
    <w:pPr>
      <w:spacing w:line="300" w:lineRule="auto"/>
      <w:ind w:leftChars="50" w:left="50" w:firstLineChars="200" w:firstLine="200"/>
    </w:pPr>
    <w:rPr>
      <w:rFonts w:ascii="宋体" w:hAnsi="宋体"/>
    </w:rPr>
  </w:style>
  <w:style w:type="character" w:customStyle="1" w:styleId="1Char">
    <w:name w:val="正文1 Char"/>
    <w:basedOn w:val="a0"/>
    <w:link w:val="1"/>
    <w:uiPriority w:val="99"/>
    <w:rsid w:val="00D05B96"/>
    <w:rPr>
      <w:rFonts w:ascii="宋体" w:eastAsia="宋体" w:hAnsi="宋体" w:cs="Times New Roman"/>
      <w:kern w:val="0"/>
      <w:szCs w:val="21"/>
    </w:rPr>
  </w:style>
  <w:style w:type="paragraph" w:customStyle="1" w:styleId="4">
    <w:name w:val="正文粗4小"/>
    <w:basedOn w:val="a"/>
    <w:link w:val="4Char"/>
    <w:qFormat/>
    <w:rsid w:val="00D05B96"/>
    <w:pPr>
      <w:spacing w:line="300" w:lineRule="auto"/>
    </w:pPr>
    <w:rPr>
      <w:rFonts w:ascii="Calibri Light" w:hAnsi="Calibri Light"/>
      <w:b/>
      <w:bCs/>
      <w:sz w:val="24"/>
    </w:rPr>
  </w:style>
  <w:style w:type="character" w:customStyle="1" w:styleId="4Char">
    <w:name w:val="正文粗4小 Char"/>
    <w:basedOn w:val="a0"/>
    <w:link w:val="4"/>
    <w:rsid w:val="00D05B96"/>
    <w:rPr>
      <w:rFonts w:ascii="Calibri Light" w:eastAsia="宋体" w:hAnsi="Calibri Light" w:cs="Times New Roman"/>
      <w:b/>
      <w:bCs/>
      <w:kern w:val="0"/>
      <w:sz w:val="24"/>
      <w:szCs w:val="21"/>
    </w:rPr>
  </w:style>
  <w:style w:type="paragraph" w:customStyle="1" w:styleId="40">
    <w:name w:val="正文粗4"/>
    <w:basedOn w:val="a"/>
    <w:link w:val="4Char0"/>
    <w:qFormat/>
    <w:rsid w:val="00D05B96"/>
    <w:rPr>
      <w:rFonts w:ascii="Calibri Light" w:hAnsi="Calibri Light"/>
      <w:b/>
      <w:bCs/>
      <w:sz w:val="28"/>
    </w:rPr>
  </w:style>
  <w:style w:type="character" w:customStyle="1" w:styleId="4Char0">
    <w:name w:val="正文粗4 Char"/>
    <w:basedOn w:val="a0"/>
    <w:link w:val="40"/>
    <w:rsid w:val="00D05B96"/>
    <w:rPr>
      <w:rFonts w:ascii="Calibri Light" w:eastAsia="宋体" w:hAnsi="Calibri Light" w:cs="Times New Roman"/>
      <w:b/>
      <w:bCs/>
      <w:kern w:val="0"/>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548</Words>
  <Characters>3125</Characters>
  <Application>Microsoft Office Word</Application>
  <DocSecurity>0</DocSecurity>
  <Lines>26</Lines>
  <Paragraphs>7</Paragraphs>
  <ScaleCrop>false</ScaleCrop>
  <Company>Microsoft</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2016-05-30T09:48:00Z</dcterms:created>
  <dcterms:modified xsi:type="dcterms:W3CDTF">2016-05-30T09:49:00Z</dcterms:modified>
</cp:coreProperties>
</file>